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91B9D" w:rsidRPr="00264B6D" w:rsidRDefault="00000000" w:rsidP="00143508">
      <w:pPr>
        <w:pStyle w:val="Title"/>
        <w:ind w:left="0" w:hanging="2"/>
        <w:rPr>
          <w:rFonts w:ascii="Times New Roman" w:eastAsia="Times New Roman" w:hAnsi="Times New Roman"/>
          <w:b w:val="0"/>
          <w:bCs/>
          <w:sz w:val="23"/>
          <w:szCs w:val="23"/>
        </w:rPr>
      </w:pPr>
      <w:r w:rsidRPr="00264B6D">
        <w:rPr>
          <w:rFonts w:ascii="Times New Roman" w:eastAsia="Times New Roman" w:hAnsi="Times New Roman"/>
          <w:b w:val="0"/>
          <w:bCs/>
          <w:sz w:val="23"/>
          <w:szCs w:val="23"/>
        </w:rPr>
        <w:t>Kate Wurtzel</w:t>
      </w:r>
    </w:p>
    <w:p w14:paraId="00000002" w14:textId="499D94BB" w:rsidR="00691B9D" w:rsidRPr="00264B6D" w:rsidRDefault="00000000" w:rsidP="00143508">
      <w:pPr>
        <w:ind w:left="0" w:hanging="2"/>
        <w:jc w:val="center"/>
        <w:rPr>
          <w:bCs/>
          <w:sz w:val="23"/>
          <w:szCs w:val="23"/>
        </w:rPr>
      </w:pPr>
      <w:r w:rsidRPr="00264B6D">
        <w:rPr>
          <w:bCs/>
          <w:sz w:val="23"/>
          <w:szCs w:val="23"/>
        </w:rPr>
        <w:t>Phone: 214-282-5316</w:t>
      </w:r>
      <w:r w:rsidRPr="00264B6D">
        <w:rPr>
          <w:bCs/>
          <w:sz w:val="23"/>
          <w:szCs w:val="23"/>
        </w:rPr>
        <w:br/>
        <w:t xml:space="preserve">Email: </w:t>
      </w:r>
      <w:r w:rsidR="00206183">
        <w:rPr>
          <w:bCs/>
          <w:sz w:val="23"/>
          <w:szCs w:val="23"/>
        </w:rPr>
        <w:t>kwurtzel99@gmail.com</w:t>
      </w:r>
    </w:p>
    <w:p w14:paraId="00000003" w14:textId="5DC753E4" w:rsidR="00691B9D" w:rsidRPr="00264B6D" w:rsidRDefault="00691B9D" w:rsidP="00143508">
      <w:pPr>
        <w:ind w:left="0" w:hanging="2"/>
        <w:jc w:val="center"/>
        <w:rPr>
          <w:bCs/>
          <w:sz w:val="23"/>
          <w:szCs w:val="23"/>
        </w:rPr>
      </w:pPr>
    </w:p>
    <w:p w14:paraId="295AA4E5" w14:textId="77777777" w:rsidR="00143508" w:rsidRPr="00264B6D" w:rsidRDefault="00143508">
      <w:pPr>
        <w:ind w:left="0" w:hanging="2"/>
        <w:rPr>
          <w:b/>
          <w:sz w:val="23"/>
          <w:szCs w:val="23"/>
        </w:rPr>
      </w:pPr>
    </w:p>
    <w:p w14:paraId="00000006" w14:textId="51D311B1" w:rsidR="00691B9D" w:rsidRPr="00264B6D" w:rsidRDefault="00000000">
      <w:pPr>
        <w:ind w:left="0" w:hanging="2"/>
        <w:rPr>
          <w:sz w:val="23"/>
          <w:szCs w:val="23"/>
          <w:u w:val="single"/>
        </w:rPr>
      </w:pPr>
      <w:r w:rsidRPr="00264B6D">
        <w:rPr>
          <w:sz w:val="23"/>
          <w:szCs w:val="23"/>
          <w:u w:val="single"/>
        </w:rPr>
        <w:t xml:space="preserve">EDUCATION: </w:t>
      </w:r>
    </w:p>
    <w:p w14:paraId="00000007" w14:textId="77777777" w:rsidR="00691B9D" w:rsidRPr="00264B6D" w:rsidRDefault="00691B9D">
      <w:pPr>
        <w:ind w:left="0" w:hanging="2"/>
        <w:rPr>
          <w:sz w:val="23"/>
          <w:szCs w:val="23"/>
        </w:rPr>
      </w:pPr>
    </w:p>
    <w:p w14:paraId="00000008" w14:textId="77777777" w:rsidR="00691B9D" w:rsidRPr="00264B6D" w:rsidRDefault="00000000">
      <w:pPr>
        <w:ind w:left="0" w:hanging="2"/>
        <w:rPr>
          <w:sz w:val="23"/>
          <w:szCs w:val="23"/>
        </w:rPr>
      </w:pPr>
      <w:r w:rsidRPr="00264B6D">
        <w:rPr>
          <w:sz w:val="23"/>
          <w:szCs w:val="23"/>
        </w:rPr>
        <w:t>2017-2021</w:t>
      </w:r>
      <w:r w:rsidRPr="00264B6D">
        <w:rPr>
          <w:sz w:val="23"/>
          <w:szCs w:val="23"/>
        </w:rPr>
        <w:tab/>
        <w:t>UNIVERSITY OF NORTH TEXAS (Denton, TX)</w:t>
      </w:r>
    </w:p>
    <w:p w14:paraId="00000009" w14:textId="77777777" w:rsidR="00691B9D" w:rsidRPr="00264B6D" w:rsidRDefault="00000000">
      <w:pPr>
        <w:ind w:left="0" w:hanging="2"/>
        <w:rPr>
          <w:sz w:val="23"/>
          <w:szCs w:val="23"/>
        </w:rPr>
      </w:pPr>
      <w:r w:rsidRPr="00264B6D">
        <w:rPr>
          <w:sz w:val="23"/>
          <w:szCs w:val="23"/>
        </w:rPr>
        <w:t xml:space="preserve">Ph.D. Art Education – Graduation August 2021 </w:t>
      </w:r>
    </w:p>
    <w:p w14:paraId="0000000A" w14:textId="77777777" w:rsidR="00691B9D" w:rsidRPr="00264B6D" w:rsidRDefault="00000000">
      <w:pPr>
        <w:ind w:left="0" w:hanging="2"/>
        <w:rPr>
          <w:sz w:val="23"/>
          <w:szCs w:val="23"/>
        </w:rPr>
      </w:pPr>
      <w:r w:rsidRPr="00264B6D">
        <w:rPr>
          <w:sz w:val="23"/>
          <w:szCs w:val="23"/>
        </w:rPr>
        <w:t xml:space="preserve">Dissertation: </w:t>
      </w:r>
      <w:r w:rsidRPr="00264B6D">
        <w:rPr>
          <w:i/>
          <w:sz w:val="23"/>
          <w:szCs w:val="23"/>
        </w:rPr>
        <w:t>Apprenticeship to signs in art education</w:t>
      </w:r>
      <w:r w:rsidRPr="00264B6D">
        <w:rPr>
          <w:sz w:val="23"/>
          <w:szCs w:val="23"/>
        </w:rPr>
        <w:t xml:space="preserve"> </w:t>
      </w:r>
    </w:p>
    <w:p w14:paraId="0000000B" w14:textId="77777777" w:rsidR="00691B9D" w:rsidRPr="00264B6D" w:rsidRDefault="00691B9D">
      <w:pPr>
        <w:ind w:left="0" w:hanging="2"/>
        <w:rPr>
          <w:sz w:val="23"/>
          <w:szCs w:val="23"/>
        </w:rPr>
      </w:pPr>
    </w:p>
    <w:p w14:paraId="0000000C" w14:textId="77777777" w:rsidR="00691B9D" w:rsidRPr="00264B6D" w:rsidRDefault="00000000">
      <w:pPr>
        <w:ind w:left="0" w:hanging="2"/>
        <w:rPr>
          <w:sz w:val="23"/>
          <w:szCs w:val="23"/>
        </w:rPr>
      </w:pPr>
      <w:r w:rsidRPr="00264B6D">
        <w:rPr>
          <w:sz w:val="23"/>
          <w:szCs w:val="23"/>
        </w:rPr>
        <w:t xml:space="preserve">2003-2008 </w:t>
      </w:r>
      <w:r w:rsidRPr="00264B6D">
        <w:rPr>
          <w:sz w:val="23"/>
          <w:szCs w:val="23"/>
        </w:rPr>
        <w:tab/>
        <w:t>UNIVERSITY OF NORTH TEXAS (Denton, TX)</w:t>
      </w:r>
    </w:p>
    <w:p w14:paraId="0000000D" w14:textId="157BE3F2" w:rsidR="00691B9D" w:rsidRPr="00264B6D" w:rsidRDefault="00000000">
      <w:pPr>
        <w:ind w:left="0" w:hanging="2"/>
        <w:rPr>
          <w:sz w:val="23"/>
          <w:szCs w:val="23"/>
        </w:rPr>
      </w:pPr>
      <w:r w:rsidRPr="00264B6D">
        <w:rPr>
          <w:sz w:val="23"/>
          <w:szCs w:val="23"/>
        </w:rPr>
        <w:tab/>
        <w:t>Master of Arts, Art Education (area of focus: Museum Education)</w:t>
      </w:r>
      <w:r w:rsidRPr="00264B6D">
        <w:rPr>
          <w:sz w:val="23"/>
          <w:szCs w:val="23"/>
        </w:rPr>
        <w:tab/>
      </w:r>
      <w:r w:rsidRPr="00264B6D">
        <w:rPr>
          <w:sz w:val="23"/>
          <w:szCs w:val="23"/>
        </w:rPr>
        <w:tab/>
      </w:r>
      <w:r w:rsidRPr="00264B6D">
        <w:rPr>
          <w:sz w:val="23"/>
          <w:szCs w:val="23"/>
        </w:rPr>
        <w:tab/>
      </w:r>
      <w:r w:rsidRPr="00264B6D">
        <w:rPr>
          <w:sz w:val="23"/>
          <w:szCs w:val="23"/>
        </w:rPr>
        <w:tab/>
      </w:r>
    </w:p>
    <w:p w14:paraId="4E60E249" w14:textId="58421CAF" w:rsidR="00143508" w:rsidRPr="00264B6D" w:rsidRDefault="00143508">
      <w:pPr>
        <w:ind w:left="0" w:hanging="2"/>
        <w:rPr>
          <w:sz w:val="23"/>
          <w:szCs w:val="23"/>
        </w:rPr>
      </w:pPr>
    </w:p>
    <w:p w14:paraId="0000000E" w14:textId="74968B0A" w:rsidR="00691B9D" w:rsidRPr="00264B6D" w:rsidRDefault="00000000">
      <w:pPr>
        <w:ind w:left="0" w:hanging="2"/>
        <w:rPr>
          <w:sz w:val="23"/>
          <w:szCs w:val="23"/>
        </w:rPr>
      </w:pPr>
      <w:r w:rsidRPr="00264B6D">
        <w:rPr>
          <w:sz w:val="23"/>
          <w:szCs w:val="23"/>
        </w:rPr>
        <w:t>1996-2001</w:t>
      </w:r>
      <w:r w:rsidRPr="00264B6D">
        <w:rPr>
          <w:sz w:val="23"/>
          <w:szCs w:val="23"/>
        </w:rPr>
        <w:tab/>
        <w:t>TEXAS STATE UNIVERSITY (San Marcos, TX)</w:t>
      </w:r>
    </w:p>
    <w:p w14:paraId="0000000F" w14:textId="75D5FAD6" w:rsidR="00691B9D" w:rsidRPr="00264B6D" w:rsidRDefault="00000000">
      <w:pPr>
        <w:ind w:left="0" w:hanging="2"/>
        <w:rPr>
          <w:sz w:val="23"/>
          <w:szCs w:val="23"/>
        </w:rPr>
      </w:pPr>
      <w:r w:rsidRPr="00264B6D">
        <w:rPr>
          <w:sz w:val="23"/>
          <w:szCs w:val="23"/>
        </w:rPr>
        <w:tab/>
        <w:t>Bachelor of Arts, emphasis in art history</w:t>
      </w:r>
    </w:p>
    <w:p w14:paraId="2CA75EA4" w14:textId="77777777" w:rsidR="006D5017" w:rsidRDefault="006D5017">
      <w:pPr>
        <w:ind w:left="0" w:hanging="2"/>
        <w:rPr>
          <w:sz w:val="23"/>
          <w:szCs w:val="23"/>
          <w:u w:val="single"/>
        </w:rPr>
      </w:pPr>
    </w:p>
    <w:p w14:paraId="00000011" w14:textId="4578216E" w:rsidR="00691B9D" w:rsidRPr="00264B6D" w:rsidRDefault="00000000">
      <w:pPr>
        <w:ind w:left="0" w:hanging="2"/>
        <w:rPr>
          <w:sz w:val="23"/>
          <w:szCs w:val="23"/>
          <w:u w:val="single"/>
        </w:rPr>
      </w:pPr>
      <w:r w:rsidRPr="00264B6D">
        <w:rPr>
          <w:sz w:val="23"/>
          <w:szCs w:val="23"/>
          <w:u w:val="single"/>
        </w:rPr>
        <w:t>UNIVERSITY EXPERIENCE:</w:t>
      </w:r>
      <w:r w:rsidRPr="00264B6D">
        <w:rPr>
          <w:sz w:val="23"/>
          <w:szCs w:val="23"/>
        </w:rPr>
        <w:tab/>
      </w:r>
    </w:p>
    <w:p w14:paraId="00000012" w14:textId="77777777" w:rsidR="00691B9D" w:rsidRPr="00264B6D" w:rsidRDefault="00691B9D">
      <w:pPr>
        <w:ind w:left="0" w:hanging="2"/>
        <w:rPr>
          <w:sz w:val="23"/>
          <w:szCs w:val="23"/>
        </w:rPr>
      </w:pPr>
    </w:p>
    <w:p w14:paraId="00000013" w14:textId="537B29C3" w:rsidR="00691B9D" w:rsidRPr="00264B6D" w:rsidRDefault="008F671F">
      <w:pPr>
        <w:ind w:left="0" w:hanging="2"/>
        <w:rPr>
          <w:sz w:val="23"/>
          <w:szCs w:val="23"/>
        </w:rPr>
      </w:pPr>
      <w:r>
        <w:rPr>
          <w:sz w:val="23"/>
          <w:szCs w:val="23"/>
        </w:rPr>
        <w:t xml:space="preserve">Aug </w:t>
      </w:r>
      <w:r w:rsidR="00000000" w:rsidRPr="00264B6D">
        <w:rPr>
          <w:sz w:val="23"/>
          <w:szCs w:val="23"/>
        </w:rPr>
        <w:t>2021-</w:t>
      </w:r>
      <w:r w:rsidR="00947F0D" w:rsidRPr="00264B6D">
        <w:rPr>
          <w:sz w:val="23"/>
          <w:szCs w:val="23"/>
        </w:rPr>
        <w:t xml:space="preserve"> </w:t>
      </w:r>
      <w:r w:rsidR="00F96C31">
        <w:rPr>
          <w:sz w:val="23"/>
          <w:szCs w:val="23"/>
        </w:rPr>
        <w:t xml:space="preserve">Dec. </w:t>
      </w:r>
      <w:r w:rsidR="00947F0D" w:rsidRPr="00264B6D">
        <w:rPr>
          <w:sz w:val="23"/>
          <w:szCs w:val="23"/>
        </w:rPr>
        <w:t xml:space="preserve">2025 </w:t>
      </w:r>
      <w:r w:rsidR="00000000" w:rsidRPr="00264B6D">
        <w:rPr>
          <w:sz w:val="23"/>
          <w:szCs w:val="23"/>
        </w:rPr>
        <w:t>APPALACHIAN STATE UNIVERSITY (Boone, NC)</w:t>
      </w:r>
    </w:p>
    <w:p w14:paraId="00000014" w14:textId="68A66056" w:rsidR="00691B9D" w:rsidRPr="00264B6D" w:rsidRDefault="00000000">
      <w:pPr>
        <w:ind w:left="0" w:hanging="2"/>
        <w:rPr>
          <w:sz w:val="23"/>
          <w:szCs w:val="23"/>
        </w:rPr>
      </w:pPr>
      <w:r w:rsidRPr="00264B6D">
        <w:rPr>
          <w:i/>
          <w:iCs/>
          <w:sz w:val="23"/>
          <w:szCs w:val="23"/>
        </w:rPr>
        <w:tab/>
      </w:r>
      <w:r w:rsidRPr="00264B6D">
        <w:rPr>
          <w:b/>
          <w:bCs/>
          <w:sz w:val="23"/>
          <w:szCs w:val="23"/>
        </w:rPr>
        <w:t xml:space="preserve">Assistant Professor of Art Education, </w:t>
      </w:r>
      <w:r w:rsidRPr="00264B6D">
        <w:rPr>
          <w:sz w:val="23"/>
          <w:szCs w:val="23"/>
        </w:rPr>
        <w:t>College of Fine and Applied Arts</w:t>
      </w:r>
    </w:p>
    <w:p w14:paraId="00000015" w14:textId="4BBABC6E" w:rsidR="00691B9D" w:rsidRPr="00264B6D" w:rsidRDefault="00000000" w:rsidP="00DE09F9">
      <w:pPr>
        <w:ind w:leftChars="0" w:left="0" w:firstLineChars="0" w:firstLine="0"/>
        <w:rPr>
          <w:sz w:val="23"/>
          <w:szCs w:val="23"/>
        </w:rPr>
      </w:pPr>
      <w:r w:rsidRPr="00264B6D">
        <w:rPr>
          <w:sz w:val="23"/>
          <w:szCs w:val="23"/>
          <w:u w:val="single"/>
        </w:rPr>
        <w:t>Courses taught:</w:t>
      </w:r>
      <w:r w:rsidRPr="00264B6D">
        <w:rPr>
          <w:sz w:val="23"/>
          <w:szCs w:val="23"/>
        </w:rPr>
        <w:t xml:space="preserve"> 3022 Birth Through Six Years Old, 2222 Intro to Art Education, 3333 Constructions of Childhood for art education majors, 3021 Visual Art in the Elementary School, 3969 Differentiation and Inclusion, 3333 Constructions of Childhood for art education, 4444 Art Education Seminar</w:t>
      </w:r>
      <w:r w:rsidR="00CF7962">
        <w:rPr>
          <w:sz w:val="23"/>
          <w:szCs w:val="23"/>
        </w:rPr>
        <w:t>, 1003 Foundations Drawing, 2019 Art for Social Change</w:t>
      </w:r>
      <w:r w:rsidR="002E289D">
        <w:rPr>
          <w:sz w:val="23"/>
          <w:szCs w:val="23"/>
        </w:rPr>
        <w:t xml:space="preserve">, 1003 Foundations Painting </w:t>
      </w:r>
    </w:p>
    <w:p w14:paraId="00000016" w14:textId="77777777" w:rsidR="00691B9D" w:rsidRPr="00264B6D" w:rsidRDefault="00691B9D">
      <w:pPr>
        <w:ind w:left="0" w:hanging="2"/>
        <w:rPr>
          <w:sz w:val="23"/>
          <w:szCs w:val="23"/>
        </w:rPr>
      </w:pPr>
    </w:p>
    <w:p w14:paraId="750F1F53" w14:textId="3D5FA4D2" w:rsidR="00143508" w:rsidRDefault="00000000" w:rsidP="00143508">
      <w:pPr>
        <w:ind w:leftChars="0" w:left="0" w:firstLineChars="0" w:firstLine="0"/>
        <w:rPr>
          <w:sz w:val="23"/>
          <w:szCs w:val="23"/>
        </w:rPr>
      </w:pPr>
      <w:r w:rsidRPr="00264B6D">
        <w:rPr>
          <w:sz w:val="23"/>
          <w:szCs w:val="23"/>
        </w:rPr>
        <w:t>2017-2020 UNIVERSITY OF NORTH TEXAS (Denton, TX)</w:t>
      </w:r>
    </w:p>
    <w:p w14:paraId="0000001C" w14:textId="3B422EED" w:rsidR="00691B9D" w:rsidRPr="00264B6D" w:rsidRDefault="00000000" w:rsidP="00143508">
      <w:pPr>
        <w:ind w:leftChars="0" w:left="0" w:firstLineChars="0" w:firstLine="0"/>
        <w:rPr>
          <w:sz w:val="23"/>
          <w:szCs w:val="23"/>
        </w:rPr>
      </w:pPr>
      <w:r w:rsidRPr="00264B6D">
        <w:rPr>
          <w:b/>
          <w:sz w:val="23"/>
          <w:szCs w:val="23"/>
        </w:rPr>
        <w:t>Teaching Fellow,</w:t>
      </w:r>
      <w:r w:rsidRPr="00264B6D">
        <w:rPr>
          <w:sz w:val="23"/>
          <w:szCs w:val="23"/>
        </w:rPr>
        <w:t xml:space="preserve"> College of Visual Arts &amp; Design (CVAD). </w:t>
      </w:r>
    </w:p>
    <w:p w14:paraId="0000001D" w14:textId="77777777" w:rsidR="00691B9D" w:rsidRPr="00264B6D" w:rsidRDefault="00000000" w:rsidP="00143508">
      <w:pPr>
        <w:ind w:leftChars="0" w:left="0" w:firstLineChars="0" w:firstLine="0"/>
        <w:rPr>
          <w:sz w:val="23"/>
          <w:szCs w:val="23"/>
        </w:rPr>
      </w:pPr>
      <w:r w:rsidRPr="00264B6D">
        <w:rPr>
          <w:sz w:val="23"/>
          <w:szCs w:val="23"/>
        </w:rPr>
        <w:t>Taught various undergraduate courses in Art Education and Art History:</w:t>
      </w:r>
    </w:p>
    <w:p w14:paraId="0000001E" w14:textId="77777777" w:rsidR="00691B9D" w:rsidRPr="00264B6D" w:rsidRDefault="00000000">
      <w:pPr>
        <w:ind w:left="0" w:hanging="2"/>
        <w:rPr>
          <w:sz w:val="23"/>
          <w:szCs w:val="23"/>
        </w:rPr>
      </w:pPr>
      <w:r w:rsidRPr="00264B6D">
        <w:rPr>
          <w:sz w:val="23"/>
          <w:szCs w:val="23"/>
        </w:rPr>
        <w:t xml:space="preserve">ART 2350 Survey I, AEAH 1750 Visual Arts Integration, AEAH 3753 Foundations of Visual Arts Studies, and EDEE 4104 Student teaching in EC through Grade 6 </w:t>
      </w:r>
    </w:p>
    <w:p w14:paraId="21970FB4" w14:textId="77777777" w:rsidR="00143508" w:rsidRPr="00264B6D" w:rsidRDefault="00000000" w:rsidP="00143508">
      <w:pPr>
        <w:ind w:left="0" w:hanging="2"/>
        <w:rPr>
          <w:sz w:val="23"/>
          <w:szCs w:val="23"/>
        </w:rPr>
      </w:pPr>
      <w:r w:rsidRPr="00264B6D">
        <w:rPr>
          <w:sz w:val="23"/>
          <w:szCs w:val="23"/>
        </w:rPr>
        <w:tab/>
      </w:r>
    </w:p>
    <w:p w14:paraId="0000001F" w14:textId="51EA38EF" w:rsidR="00691B9D" w:rsidRPr="00264B6D" w:rsidRDefault="00143508" w:rsidP="00143508">
      <w:pPr>
        <w:ind w:left="0" w:hanging="2"/>
        <w:rPr>
          <w:sz w:val="23"/>
          <w:szCs w:val="23"/>
        </w:rPr>
      </w:pPr>
      <w:r w:rsidRPr="00264B6D">
        <w:rPr>
          <w:sz w:val="23"/>
          <w:szCs w:val="23"/>
        </w:rPr>
        <w:t>S</w:t>
      </w:r>
      <w:r w:rsidRPr="00264B6D">
        <w:rPr>
          <w:b/>
          <w:sz w:val="23"/>
          <w:szCs w:val="23"/>
        </w:rPr>
        <w:t>tudent Teacher Supervisor</w:t>
      </w:r>
      <w:r w:rsidRPr="00264B6D">
        <w:rPr>
          <w:sz w:val="23"/>
          <w:szCs w:val="23"/>
        </w:rPr>
        <w:t xml:space="preserve">, College of Visual Arts &amp; Design (CVAD). </w:t>
      </w:r>
    </w:p>
    <w:p w14:paraId="00000020" w14:textId="77777777" w:rsidR="00691B9D" w:rsidRPr="00264B6D" w:rsidRDefault="00000000" w:rsidP="00143508">
      <w:pPr>
        <w:ind w:leftChars="0" w:left="0" w:firstLineChars="0" w:firstLine="0"/>
        <w:rPr>
          <w:sz w:val="23"/>
          <w:szCs w:val="23"/>
        </w:rPr>
      </w:pPr>
      <w:r w:rsidRPr="00264B6D">
        <w:rPr>
          <w:sz w:val="23"/>
          <w:szCs w:val="23"/>
        </w:rPr>
        <w:t>Mentored and monitored student teachers in the field</w:t>
      </w:r>
    </w:p>
    <w:p w14:paraId="00000021" w14:textId="77777777" w:rsidR="00691B9D" w:rsidRPr="00264B6D" w:rsidRDefault="00000000" w:rsidP="00143508">
      <w:pPr>
        <w:ind w:leftChars="0" w:left="0" w:firstLineChars="0" w:firstLine="0"/>
        <w:rPr>
          <w:sz w:val="23"/>
          <w:szCs w:val="23"/>
        </w:rPr>
      </w:pPr>
      <w:r w:rsidRPr="00264B6D">
        <w:rPr>
          <w:sz w:val="23"/>
          <w:szCs w:val="23"/>
        </w:rPr>
        <w:t>Mentored other supervisors for the department.</w:t>
      </w:r>
    </w:p>
    <w:p w14:paraId="00000022" w14:textId="77777777" w:rsidR="00691B9D" w:rsidRPr="00264B6D" w:rsidRDefault="00000000">
      <w:pPr>
        <w:ind w:left="0" w:hanging="2"/>
        <w:rPr>
          <w:sz w:val="23"/>
          <w:szCs w:val="23"/>
        </w:rPr>
      </w:pPr>
      <w:r w:rsidRPr="00264B6D">
        <w:rPr>
          <w:sz w:val="23"/>
          <w:szCs w:val="23"/>
        </w:rPr>
        <w:tab/>
      </w:r>
      <w:r w:rsidRPr="00264B6D">
        <w:rPr>
          <w:sz w:val="23"/>
          <w:szCs w:val="23"/>
        </w:rPr>
        <w:tab/>
      </w:r>
    </w:p>
    <w:p w14:paraId="00000023" w14:textId="20F397FB" w:rsidR="00691B9D" w:rsidRPr="00264B6D" w:rsidRDefault="00000000">
      <w:pPr>
        <w:ind w:left="0" w:hanging="2"/>
        <w:rPr>
          <w:sz w:val="23"/>
          <w:szCs w:val="23"/>
        </w:rPr>
      </w:pPr>
      <w:r w:rsidRPr="00264B6D">
        <w:rPr>
          <w:sz w:val="23"/>
          <w:szCs w:val="23"/>
        </w:rPr>
        <w:t>2017-202</w:t>
      </w:r>
      <w:r w:rsidR="000371E4">
        <w:rPr>
          <w:sz w:val="23"/>
          <w:szCs w:val="23"/>
        </w:rPr>
        <w:t xml:space="preserve">0 </w:t>
      </w:r>
      <w:r w:rsidRPr="00264B6D">
        <w:rPr>
          <w:sz w:val="23"/>
          <w:szCs w:val="23"/>
        </w:rPr>
        <w:t>THE ONSTEAD INSTIITUTE (Denton, TX)</w:t>
      </w:r>
    </w:p>
    <w:p w14:paraId="00000024" w14:textId="73593997" w:rsidR="00691B9D" w:rsidRPr="00264B6D" w:rsidRDefault="00000000" w:rsidP="00143508">
      <w:pPr>
        <w:ind w:left="0" w:hanging="2"/>
        <w:rPr>
          <w:sz w:val="23"/>
          <w:szCs w:val="23"/>
        </w:rPr>
      </w:pPr>
      <w:r w:rsidRPr="00264B6D">
        <w:rPr>
          <w:sz w:val="23"/>
          <w:szCs w:val="23"/>
        </w:rPr>
        <w:tab/>
      </w:r>
      <w:r w:rsidRPr="00264B6D">
        <w:rPr>
          <w:b/>
          <w:sz w:val="23"/>
          <w:szCs w:val="23"/>
        </w:rPr>
        <w:t>Graduate Assistant/Curriculum Specialist</w:t>
      </w:r>
      <w:r w:rsidR="00143508" w:rsidRPr="00264B6D">
        <w:rPr>
          <w:b/>
          <w:sz w:val="23"/>
          <w:szCs w:val="23"/>
        </w:rPr>
        <w:t xml:space="preserve">/Professional Development Instructor </w:t>
      </w:r>
    </w:p>
    <w:p w14:paraId="00000025" w14:textId="2B8F108C" w:rsidR="00691B9D" w:rsidRPr="00264B6D" w:rsidRDefault="00000000" w:rsidP="00143508">
      <w:pPr>
        <w:ind w:leftChars="0" w:left="0" w:firstLineChars="0" w:firstLine="0"/>
        <w:rPr>
          <w:sz w:val="23"/>
          <w:szCs w:val="23"/>
        </w:rPr>
      </w:pPr>
      <w:r w:rsidRPr="00264B6D">
        <w:rPr>
          <w:sz w:val="23"/>
          <w:szCs w:val="23"/>
        </w:rPr>
        <w:t>Transla</w:t>
      </w:r>
      <w:r w:rsidR="00143508" w:rsidRPr="00264B6D">
        <w:rPr>
          <w:sz w:val="23"/>
          <w:szCs w:val="23"/>
        </w:rPr>
        <w:t>t</w:t>
      </w:r>
      <w:r w:rsidRPr="00264B6D">
        <w:rPr>
          <w:sz w:val="23"/>
          <w:szCs w:val="23"/>
        </w:rPr>
        <w:t>e college-level curriculum into district approved formats</w:t>
      </w:r>
    </w:p>
    <w:p w14:paraId="00000026" w14:textId="77777777" w:rsidR="00691B9D" w:rsidRPr="00264B6D" w:rsidRDefault="00000000" w:rsidP="00143508">
      <w:pPr>
        <w:ind w:leftChars="0" w:left="0" w:firstLineChars="0" w:firstLine="0"/>
        <w:rPr>
          <w:sz w:val="23"/>
          <w:szCs w:val="23"/>
        </w:rPr>
      </w:pPr>
      <w:r w:rsidRPr="00264B6D">
        <w:rPr>
          <w:sz w:val="23"/>
          <w:szCs w:val="23"/>
        </w:rPr>
        <w:t>Design and lead virtual professional developments sessions for educators</w:t>
      </w:r>
    </w:p>
    <w:p w14:paraId="00000028" w14:textId="3BEA2FE1" w:rsidR="00691B9D" w:rsidRPr="00264B6D" w:rsidRDefault="00000000" w:rsidP="00143508">
      <w:pPr>
        <w:ind w:leftChars="0" w:left="0" w:firstLineChars="0" w:firstLine="0"/>
        <w:rPr>
          <w:sz w:val="23"/>
          <w:szCs w:val="23"/>
        </w:rPr>
      </w:pPr>
      <w:r w:rsidRPr="00264B6D">
        <w:rPr>
          <w:sz w:val="23"/>
          <w:szCs w:val="23"/>
        </w:rPr>
        <w:t xml:space="preserve">Conduct market comparisons research for publications </w:t>
      </w:r>
    </w:p>
    <w:p w14:paraId="00000029" w14:textId="77777777" w:rsidR="00691B9D" w:rsidRPr="00264B6D" w:rsidRDefault="00000000" w:rsidP="00143508">
      <w:pPr>
        <w:ind w:leftChars="0" w:left="0" w:firstLineChars="0" w:firstLine="0"/>
        <w:rPr>
          <w:sz w:val="23"/>
          <w:szCs w:val="23"/>
        </w:rPr>
      </w:pPr>
      <w:r w:rsidRPr="00264B6D">
        <w:rPr>
          <w:sz w:val="23"/>
          <w:szCs w:val="23"/>
        </w:rPr>
        <w:t xml:space="preserve">Lead professional development sessions for Dallas ISD art teachers on project-based learning. </w:t>
      </w:r>
    </w:p>
    <w:p w14:paraId="0000002A" w14:textId="77777777" w:rsidR="00691B9D" w:rsidRPr="00264B6D" w:rsidRDefault="00691B9D">
      <w:pPr>
        <w:ind w:left="0" w:hanging="2"/>
        <w:rPr>
          <w:sz w:val="23"/>
          <w:szCs w:val="23"/>
        </w:rPr>
      </w:pPr>
    </w:p>
    <w:p w14:paraId="0000002B" w14:textId="07DD0B1F" w:rsidR="00691B9D" w:rsidRPr="00264B6D" w:rsidRDefault="00000000">
      <w:pPr>
        <w:ind w:left="0" w:hanging="2"/>
        <w:rPr>
          <w:sz w:val="23"/>
          <w:szCs w:val="23"/>
        </w:rPr>
      </w:pPr>
      <w:r w:rsidRPr="00264B6D">
        <w:rPr>
          <w:sz w:val="23"/>
          <w:szCs w:val="23"/>
        </w:rPr>
        <w:t>2005-2006</w:t>
      </w:r>
      <w:r w:rsidR="00947F0D" w:rsidRPr="00264B6D">
        <w:rPr>
          <w:sz w:val="23"/>
          <w:szCs w:val="23"/>
        </w:rPr>
        <w:t xml:space="preserve"> </w:t>
      </w:r>
      <w:r w:rsidRPr="00264B6D">
        <w:rPr>
          <w:sz w:val="23"/>
          <w:szCs w:val="23"/>
        </w:rPr>
        <w:t>UNIVERSITY OF NORTH TEXAS (Denton, TX)</w:t>
      </w:r>
    </w:p>
    <w:p w14:paraId="0000002C" w14:textId="064BEB08" w:rsidR="00691B9D" w:rsidRPr="00264B6D" w:rsidRDefault="00000000" w:rsidP="00143508">
      <w:pPr>
        <w:ind w:left="0" w:hanging="2"/>
        <w:rPr>
          <w:sz w:val="23"/>
          <w:szCs w:val="23"/>
        </w:rPr>
      </w:pPr>
      <w:r w:rsidRPr="00264B6D">
        <w:rPr>
          <w:sz w:val="23"/>
          <w:szCs w:val="23"/>
        </w:rPr>
        <w:tab/>
      </w:r>
      <w:r w:rsidRPr="00264B6D">
        <w:rPr>
          <w:b/>
          <w:sz w:val="23"/>
          <w:szCs w:val="23"/>
        </w:rPr>
        <w:t>Art Education/Art History Area Assistant</w:t>
      </w:r>
      <w:r w:rsidRPr="00264B6D">
        <w:rPr>
          <w:sz w:val="23"/>
          <w:szCs w:val="23"/>
        </w:rPr>
        <w:t xml:space="preserve">, College of Visual Arts &amp; Design, </w:t>
      </w:r>
    </w:p>
    <w:p w14:paraId="0000002D" w14:textId="77777777" w:rsidR="00691B9D" w:rsidRPr="00264B6D" w:rsidRDefault="00000000" w:rsidP="00143508">
      <w:pPr>
        <w:ind w:leftChars="0" w:left="0" w:firstLineChars="0" w:firstLine="0"/>
        <w:rPr>
          <w:sz w:val="23"/>
          <w:szCs w:val="23"/>
        </w:rPr>
      </w:pPr>
      <w:r w:rsidRPr="00264B6D">
        <w:rPr>
          <w:sz w:val="23"/>
          <w:szCs w:val="23"/>
        </w:rPr>
        <w:t>Assisted with placement of student teachers</w:t>
      </w:r>
    </w:p>
    <w:p w14:paraId="0000002E" w14:textId="77777777" w:rsidR="00691B9D" w:rsidRPr="00264B6D" w:rsidRDefault="00000000" w:rsidP="00143508">
      <w:pPr>
        <w:ind w:leftChars="0" w:left="0" w:firstLineChars="0" w:firstLine="0"/>
        <w:rPr>
          <w:sz w:val="23"/>
          <w:szCs w:val="23"/>
        </w:rPr>
      </w:pPr>
      <w:r w:rsidRPr="00264B6D">
        <w:rPr>
          <w:sz w:val="23"/>
          <w:szCs w:val="23"/>
        </w:rPr>
        <w:lastRenderedPageBreak/>
        <w:t>Assisted with other various needs for department instructors.</w:t>
      </w:r>
    </w:p>
    <w:p w14:paraId="784D450F" w14:textId="77777777" w:rsidR="00206183" w:rsidRDefault="00000000" w:rsidP="00143508">
      <w:pPr>
        <w:ind w:left="0" w:hanging="2"/>
        <w:rPr>
          <w:sz w:val="23"/>
          <w:szCs w:val="23"/>
        </w:rPr>
      </w:pPr>
      <w:r w:rsidRPr="00264B6D">
        <w:rPr>
          <w:sz w:val="23"/>
          <w:szCs w:val="23"/>
        </w:rPr>
        <w:tab/>
      </w:r>
    </w:p>
    <w:p w14:paraId="0000002F" w14:textId="1A2E2BA6" w:rsidR="00691B9D" w:rsidRPr="00264B6D" w:rsidRDefault="00000000" w:rsidP="00143508">
      <w:pPr>
        <w:ind w:left="0" w:hanging="2"/>
        <w:rPr>
          <w:sz w:val="23"/>
          <w:szCs w:val="23"/>
        </w:rPr>
      </w:pPr>
      <w:r w:rsidRPr="00264B6D">
        <w:rPr>
          <w:b/>
          <w:sz w:val="23"/>
          <w:szCs w:val="23"/>
        </w:rPr>
        <w:t>Teaching Fellow</w:t>
      </w:r>
      <w:r w:rsidRPr="00264B6D">
        <w:rPr>
          <w:sz w:val="23"/>
          <w:szCs w:val="23"/>
        </w:rPr>
        <w:t>, College of Visual Arts &amp; Design</w:t>
      </w:r>
    </w:p>
    <w:p w14:paraId="00000030" w14:textId="77777777" w:rsidR="00691B9D" w:rsidRPr="00264B6D" w:rsidRDefault="00000000" w:rsidP="00143508">
      <w:pPr>
        <w:ind w:leftChars="0" w:left="0" w:firstLineChars="0" w:firstLine="0"/>
        <w:rPr>
          <w:sz w:val="23"/>
          <w:szCs w:val="23"/>
        </w:rPr>
      </w:pPr>
      <w:r w:rsidRPr="00264B6D">
        <w:rPr>
          <w:sz w:val="23"/>
          <w:szCs w:val="23"/>
        </w:rPr>
        <w:t>Taught undergraduate course on the history of museum education</w:t>
      </w:r>
    </w:p>
    <w:p w14:paraId="00000031" w14:textId="77777777" w:rsidR="00691B9D" w:rsidRPr="00264B6D" w:rsidRDefault="00691B9D">
      <w:pPr>
        <w:ind w:left="0" w:hanging="2"/>
        <w:rPr>
          <w:sz w:val="23"/>
          <w:szCs w:val="23"/>
        </w:rPr>
      </w:pPr>
    </w:p>
    <w:p w14:paraId="17732279" w14:textId="77777777" w:rsidR="00FE6AA6" w:rsidRPr="00264B6D" w:rsidRDefault="00FE6AA6" w:rsidP="00FE6AA6">
      <w:pPr>
        <w:ind w:left="0" w:hanging="2"/>
        <w:rPr>
          <w:sz w:val="23"/>
          <w:szCs w:val="23"/>
          <w:u w:val="single"/>
        </w:rPr>
      </w:pPr>
      <w:r w:rsidRPr="00264B6D">
        <w:rPr>
          <w:sz w:val="23"/>
          <w:szCs w:val="23"/>
          <w:u w:val="single"/>
        </w:rPr>
        <w:t xml:space="preserve">MUSEUM EXPERIENCE: </w:t>
      </w:r>
    </w:p>
    <w:p w14:paraId="36FE282A" w14:textId="77777777" w:rsidR="00FE6AA6" w:rsidRPr="00264B6D" w:rsidRDefault="00FE6AA6" w:rsidP="00FE6AA6">
      <w:pPr>
        <w:ind w:left="0" w:hanging="2"/>
        <w:rPr>
          <w:sz w:val="23"/>
          <w:szCs w:val="23"/>
        </w:rPr>
      </w:pPr>
    </w:p>
    <w:p w14:paraId="4F57B38A" w14:textId="77777777" w:rsidR="00FE6AA6" w:rsidRPr="00264B6D" w:rsidRDefault="00FE6AA6" w:rsidP="00FE6AA6">
      <w:pPr>
        <w:ind w:left="0" w:hanging="2"/>
        <w:rPr>
          <w:sz w:val="23"/>
          <w:szCs w:val="23"/>
        </w:rPr>
      </w:pPr>
      <w:r w:rsidRPr="00264B6D">
        <w:rPr>
          <w:sz w:val="23"/>
          <w:szCs w:val="23"/>
        </w:rPr>
        <w:t>2010-2013 THE CONTEMPORARY AUSTIN (Austin, TX)</w:t>
      </w:r>
    </w:p>
    <w:p w14:paraId="728F9EA1" w14:textId="77777777" w:rsidR="00FE6AA6" w:rsidRPr="00264B6D" w:rsidRDefault="00FE6AA6" w:rsidP="00FE6AA6">
      <w:pPr>
        <w:ind w:left="0" w:hanging="2"/>
        <w:rPr>
          <w:sz w:val="23"/>
          <w:szCs w:val="23"/>
        </w:rPr>
      </w:pPr>
      <w:r w:rsidRPr="00264B6D">
        <w:rPr>
          <w:sz w:val="23"/>
          <w:szCs w:val="23"/>
        </w:rPr>
        <w:tab/>
      </w:r>
      <w:r w:rsidRPr="00264B6D">
        <w:rPr>
          <w:b/>
          <w:sz w:val="23"/>
          <w:szCs w:val="23"/>
        </w:rPr>
        <w:t>Associate Director of Education</w:t>
      </w:r>
    </w:p>
    <w:p w14:paraId="0AC57D1A" w14:textId="77777777" w:rsidR="00FE6AA6" w:rsidRPr="00264B6D" w:rsidRDefault="00FE6AA6" w:rsidP="00FE6AA6">
      <w:pPr>
        <w:ind w:leftChars="0" w:left="0" w:firstLineChars="0" w:firstLine="0"/>
        <w:rPr>
          <w:sz w:val="23"/>
          <w:szCs w:val="23"/>
        </w:rPr>
      </w:pPr>
      <w:r w:rsidRPr="00264B6D">
        <w:rPr>
          <w:sz w:val="23"/>
          <w:szCs w:val="23"/>
        </w:rPr>
        <w:t xml:space="preserve">Facilitated and coordinated workshops, institutes, and </w:t>
      </w:r>
      <w:proofErr w:type="gramStart"/>
      <w:r w:rsidRPr="00264B6D">
        <w:rPr>
          <w:sz w:val="23"/>
          <w:szCs w:val="23"/>
        </w:rPr>
        <w:t>trainings</w:t>
      </w:r>
      <w:proofErr w:type="gramEnd"/>
    </w:p>
    <w:p w14:paraId="555D169A" w14:textId="77777777" w:rsidR="00FE6AA6" w:rsidRPr="00264B6D" w:rsidRDefault="00FE6AA6" w:rsidP="00FE6AA6">
      <w:pPr>
        <w:ind w:leftChars="0" w:left="0" w:firstLineChars="0" w:firstLine="0"/>
        <w:rPr>
          <w:sz w:val="23"/>
          <w:szCs w:val="23"/>
        </w:rPr>
      </w:pPr>
      <w:r w:rsidRPr="00264B6D">
        <w:rPr>
          <w:sz w:val="23"/>
          <w:szCs w:val="23"/>
        </w:rPr>
        <w:t>Developed long-range plans for the education department</w:t>
      </w:r>
    </w:p>
    <w:p w14:paraId="6F38E8B6" w14:textId="77777777" w:rsidR="00FE6AA6" w:rsidRPr="00264B6D" w:rsidRDefault="00FE6AA6" w:rsidP="00FE6AA6">
      <w:pPr>
        <w:ind w:leftChars="0" w:left="0" w:firstLineChars="0" w:firstLine="0"/>
        <w:rPr>
          <w:sz w:val="23"/>
          <w:szCs w:val="23"/>
        </w:rPr>
      </w:pPr>
      <w:r w:rsidRPr="00264B6D">
        <w:rPr>
          <w:sz w:val="23"/>
          <w:szCs w:val="23"/>
        </w:rPr>
        <w:t>Wrote exhibition-related educational material</w:t>
      </w:r>
    </w:p>
    <w:p w14:paraId="754474FE" w14:textId="77777777" w:rsidR="00FE6AA6" w:rsidRPr="00264B6D" w:rsidRDefault="00FE6AA6" w:rsidP="00FE6AA6">
      <w:pPr>
        <w:ind w:leftChars="0" w:left="0" w:firstLineChars="0" w:firstLine="0"/>
        <w:rPr>
          <w:sz w:val="23"/>
          <w:szCs w:val="23"/>
        </w:rPr>
      </w:pPr>
      <w:r w:rsidRPr="00264B6D">
        <w:rPr>
          <w:sz w:val="23"/>
          <w:szCs w:val="23"/>
        </w:rPr>
        <w:t>Supervised a team of educators, each with their own programs</w:t>
      </w:r>
    </w:p>
    <w:p w14:paraId="5E491D3F" w14:textId="77777777" w:rsidR="00FE6AA6" w:rsidRPr="00264B6D" w:rsidRDefault="00FE6AA6" w:rsidP="00FE6AA6">
      <w:pPr>
        <w:ind w:leftChars="0" w:left="0" w:firstLineChars="0" w:firstLine="0"/>
        <w:rPr>
          <w:sz w:val="23"/>
          <w:szCs w:val="23"/>
        </w:rPr>
      </w:pPr>
      <w:proofErr w:type="gramStart"/>
      <w:r w:rsidRPr="00264B6D">
        <w:rPr>
          <w:sz w:val="23"/>
          <w:szCs w:val="23"/>
        </w:rPr>
        <w:t>Wrote</w:t>
      </w:r>
      <w:proofErr w:type="gramEnd"/>
      <w:r w:rsidRPr="00264B6D">
        <w:rPr>
          <w:sz w:val="23"/>
          <w:szCs w:val="23"/>
        </w:rPr>
        <w:t xml:space="preserve"> grants with the development office to meet programming needs</w:t>
      </w:r>
    </w:p>
    <w:p w14:paraId="35F3E629" w14:textId="4D9205F1" w:rsidR="00FE6AA6" w:rsidRPr="00264B6D" w:rsidRDefault="00FE6AA6" w:rsidP="00FE6AA6">
      <w:pPr>
        <w:ind w:leftChars="0" w:left="0" w:firstLineChars="0" w:firstLine="0"/>
        <w:rPr>
          <w:sz w:val="23"/>
          <w:szCs w:val="23"/>
        </w:rPr>
      </w:pPr>
      <w:r w:rsidRPr="00264B6D">
        <w:rPr>
          <w:sz w:val="23"/>
          <w:szCs w:val="23"/>
        </w:rPr>
        <w:t>Managed administrative departmental tasks, such as social media and budgets</w:t>
      </w:r>
      <w:r>
        <w:rPr>
          <w:sz w:val="23"/>
          <w:szCs w:val="23"/>
        </w:rPr>
        <w:br/>
        <w:t>Schedule school tours and provided them when needed</w:t>
      </w:r>
    </w:p>
    <w:p w14:paraId="4705DD04" w14:textId="77777777" w:rsidR="00FE6AA6" w:rsidRDefault="00FE6AA6" w:rsidP="00FE6AA6">
      <w:pPr>
        <w:ind w:leftChars="0" w:left="0" w:firstLineChars="0" w:firstLine="0"/>
        <w:rPr>
          <w:sz w:val="23"/>
          <w:szCs w:val="23"/>
        </w:rPr>
      </w:pPr>
    </w:p>
    <w:p w14:paraId="46FCC01D" w14:textId="77777777" w:rsidR="00FE6AA6" w:rsidRPr="00264B6D" w:rsidRDefault="00FE6AA6" w:rsidP="00FE6AA6">
      <w:pPr>
        <w:ind w:left="0" w:hanging="2"/>
        <w:rPr>
          <w:sz w:val="23"/>
          <w:szCs w:val="23"/>
        </w:rPr>
      </w:pPr>
      <w:r w:rsidRPr="00264B6D">
        <w:rPr>
          <w:sz w:val="23"/>
          <w:szCs w:val="23"/>
        </w:rPr>
        <w:t>2007-2009 CROW COLLECTION OF ASIAN ART (Dallas, TX)</w:t>
      </w:r>
    </w:p>
    <w:p w14:paraId="6962F452" w14:textId="77777777" w:rsidR="00FE6AA6" w:rsidRPr="00264B6D" w:rsidRDefault="00FE6AA6" w:rsidP="00FE6AA6">
      <w:pPr>
        <w:ind w:left="0" w:hanging="2"/>
        <w:rPr>
          <w:sz w:val="23"/>
          <w:szCs w:val="23"/>
        </w:rPr>
      </w:pPr>
      <w:r w:rsidRPr="00264B6D">
        <w:rPr>
          <w:sz w:val="23"/>
          <w:szCs w:val="23"/>
        </w:rPr>
        <w:tab/>
      </w:r>
      <w:r w:rsidRPr="00264B6D">
        <w:rPr>
          <w:b/>
          <w:sz w:val="23"/>
          <w:szCs w:val="23"/>
        </w:rPr>
        <w:t>Director of Education</w:t>
      </w:r>
    </w:p>
    <w:p w14:paraId="1443DB30" w14:textId="77777777" w:rsidR="00FE6AA6" w:rsidRPr="00264B6D" w:rsidRDefault="00FE6AA6" w:rsidP="00FE6AA6">
      <w:pPr>
        <w:ind w:leftChars="0" w:left="0" w:firstLineChars="0" w:firstLine="0"/>
        <w:rPr>
          <w:sz w:val="23"/>
          <w:szCs w:val="23"/>
        </w:rPr>
      </w:pPr>
      <w:r w:rsidRPr="00264B6D">
        <w:rPr>
          <w:sz w:val="23"/>
          <w:szCs w:val="23"/>
        </w:rPr>
        <w:t>Created interdisciplinary and exhibition related educational materials</w:t>
      </w:r>
    </w:p>
    <w:p w14:paraId="0A3C7B69" w14:textId="77777777" w:rsidR="00FE6AA6" w:rsidRPr="00264B6D" w:rsidRDefault="00FE6AA6" w:rsidP="00FE6AA6">
      <w:pPr>
        <w:ind w:leftChars="0" w:left="0" w:firstLineChars="0" w:firstLine="0"/>
        <w:rPr>
          <w:sz w:val="23"/>
          <w:szCs w:val="23"/>
        </w:rPr>
      </w:pPr>
      <w:r w:rsidRPr="00264B6D">
        <w:rPr>
          <w:sz w:val="23"/>
          <w:szCs w:val="23"/>
        </w:rPr>
        <w:t>Managed education staff and interns</w:t>
      </w:r>
    </w:p>
    <w:p w14:paraId="4D571CBF" w14:textId="77777777" w:rsidR="00FE6AA6" w:rsidRPr="00264B6D" w:rsidRDefault="00FE6AA6" w:rsidP="00FE6AA6">
      <w:pPr>
        <w:ind w:leftChars="0" w:left="0" w:firstLineChars="0" w:firstLine="0"/>
        <w:rPr>
          <w:sz w:val="23"/>
          <w:szCs w:val="23"/>
        </w:rPr>
      </w:pPr>
      <w:r w:rsidRPr="00264B6D">
        <w:rPr>
          <w:sz w:val="23"/>
          <w:szCs w:val="23"/>
        </w:rPr>
        <w:t>Designed educational spaces</w:t>
      </w:r>
    </w:p>
    <w:p w14:paraId="21F6AEAB" w14:textId="77777777" w:rsidR="00FE6AA6" w:rsidRPr="00264B6D" w:rsidRDefault="00FE6AA6" w:rsidP="00FE6AA6">
      <w:pPr>
        <w:ind w:leftChars="0" w:left="0" w:firstLineChars="0" w:firstLine="0"/>
        <w:rPr>
          <w:sz w:val="23"/>
          <w:szCs w:val="23"/>
        </w:rPr>
      </w:pPr>
      <w:r w:rsidRPr="00264B6D">
        <w:rPr>
          <w:sz w:val="23"/>
          <w:szCs w:val="23"/>
        </w:rPr>
        <w:t>Coordinated local area public-school/museum exhibitions</w:t>
      </w:r>
    </w:p>
    <w:p w14:paraId="0F97A373" w14:textId="77777777" w:rsidR="00FE6AA6" w:rsidRPr="00264B6D" w:rsidRDefault="00FE6AA6" w:rsidP="00FE6AA6">
      <w:pPr>
        <w:ind w:leftChars="0" w:left="0" w:firstLineChars="0" w:firstLine="0"/>
        <w:rPr>
          <w:sz w:val="23"/>
          <w:szCs w:val="23"/>
        </w:rPr>
      </w:pPr>
      <w:r w:rsidRPr="00264B6D">
        <w:rPr>
          <w:sz w:val="23"/>
          <w:szCs w:val="23"/>
        </w:rPr>
        <w:t>Organized over 200 annual large and small education events</w:t>
      </w:r>
    </w:p>
    <w:p w14:paraId="476637A3" w14:textId="77777777" w:rsidR="00FE6AA6" w:rsidRPr="00264B6D" w:rsidRDefault="00FE6AA6" w:rsidP="00FE6AA6">
      <w:pPr>
        <w:ind w:left="0" w:hanging="2"/>
        <w:rPr>
          <w:sz w:val="23"/>
          <w:szCs w:val="23"/>
        </w:rPr>
      </w:pPr>
    </w:p>
    <w:p w14:paraId="37713F48" w14:textId="77777777" w:rsidR="00FE6AA6" w:rsidRPr="00264B6D" w:rsidRDefault="00FE6AA6" w:rsidP="00FE6AA6">
      <w:pPr>
        <w:ind w:left="0" w:hanging="2"/>
        <w:rPr>
          <w:sz w:val="23"/>
          <w:szCs w:val="23"/>
        </w:rPr>
      </w:pPr>
      <w:r w:rsidRPr="00264B6D">
        <w:rPr>
          <w:sz w:val="23"/>
          <w:szCs w:val="23"/>
        </w:rPr>
        <w:t>2005-2007 KIMBELL ART MUSEUM, (Fort Worth, TX)</w:t>
      </w:r>
    </w:p>
    <w:p w14:paraId="0E95898C" w14:textId="77777777" w:rsidR="00FE6AA6" w:rsidRPr="00264B6D" w:rsidRDefault="00FE6AA6" w:rsidP="00FE6AA6">
      <w:pPr>
        <w:ind w:left="0" w:hanging="2"/>
        <w:rPr>
          <w:sz w:val="23"/>
          <w:szCs w:val="23"/>
        </w:rPr>
      </w:pPr>
      <w:r w:rsidRPr="00264B6D">
        <w:rPr>
          <w:b/>
          <w:sz w:val="23"/>
          <w:szCs w:val="23"/>
        </w:rPr>
        <w:t>Family and Special Programs Coordinator</w:t>
      </w:r>
    </w:p>
    <w:p w14:paraId="19CA71EA" w14:textId="77777777" w:rsidR="00FE6AA6" w:rsidRPr="00264B6D" w:rsidRDefault="00FE6AA6" w:rsidP="00FE6AA6">
      <w:pPr>
        <w:ind w:leftChars="0" w:left="0" w:firstLineChars="0" w:firstLine="0"/>
        <w:rPr>
          <w:sz w:val="23"/>
          <w:szCs w:val="23"/>
        </w:rPr>
      </w:pPr>
      <w:r w:rsidRPr="00264B6D">
        <w:rPr>
          <w:sz w:val="23"/>
          <w:szCs w:val="23"/>
        </w:rPr>
        <w:t>Designed and implemented adult and children’s studio workshops</w:t>
      </w:r>
    </w:p>
    <w:p w14:paraId="0680DE60" w14:textId="77777777" w:rsidR="00FE6AA6" w:rsidRPr="00264B6D" w:rsidRDefault="00FE6AA6" w:rsidP="00FE6AA6">
      <w:pPr>
        <w:ind w:leftChars="0" w:left="0" w:firstLineChars="0" w:firstLine="0"/>
        <w:rPr>
          <w:sz w:val="23"/>
          <w:szCs w:val="23"/>
        </w:rPr>
      </w:pPr>
      <w:r w:rsidRPr="00264B6D">
        <w:rPr>
          <w:sz w:val="23"/>
          <w:szCs w:val="23"/>
        </w:rPr>
        <w:t>Developed workshops for individuals with special needs</w:t>
      </w:r>
    </w:p>
    <w:p w14:paraId="18DFBD7A" w14:textId="77777777" w:rsidR="00FE6AA6" w:rsidRPr="00264B6D" w:rsidRDefault="00FE6AA6" w:rsidP="00FE6AA6">
      <w:pPr>
        <w:ind w:leftChars="0" w:left="0" w:firstLineChars="0" w:firstLine="0"/>
        <w:rPr>
          <w:sz w:val="23"/>
          <w:szCs w:val="23"/>
        </w:rPr>
      </w:pPr>
      <w:r w:rsidRPr="00264B6D">
        <w:rPr>
          <w:sz w:val="23"/>
          <w:szCs w:val="23"/>
        </w:rPr>
        <w:t xml:space="preserve">Designed and implemented summer camps </w:t>
      </w:r>
    </w:p>
    <w:p w14:paraId="5A74B86D" w14:textId="71510168" w:rsidR="00FE6AA6" w:rsidRPr="00264B6D" w:rsidRDefault="00FE6AA6" w:rsidP="00FE6AA6">
      <w:pPr>
        <w:ind w:leftChars="0" w:left="0" w:firstLineChars="0" w:firstLine="0"/>
        <w:rPr>
          <w:sz w:val="23"/>
          <w:szCs w:val="23"/>
        </w:rPr>
      </w:pPr>
      <w:r w:rsidRPr="00264B6D">
        <w:rPr>
          <w:sz w:val="23"/>
          <w:szCs w:val="23"/>
        </w:rPr>
        <w:t>Co-led all docent trainings with the curatorial staff</w:t>
      </w:r>
      <w:r>
        <w:rPr>
          <w:sz w:val="23"/>
          <w:szCs w:val="23"/>
        </w:rPr>
        <w:br/>
        <w:t>Developed an early childhood program involving literacy in the galleries</w:t>
      </w:r>
    </w:p>
    <w:p w14:paraId="4558EC66" w14:textId="77777777" w:rsidR="00FE6AA6" w:rsidRDefault="00FE6AA6">
      <w:pPr>
        <w:ind w:left="0" w:hanging="2"/>
        <w:rPr>
          <w:sz w:val="23"/>
          <w:szCs w:val="23"/>
          <w:u w:val="single"/>
        </w:rPr>
      </w:pPr>
    </w:p>
    <w:p w14:paraId="00000032" w14:textId="4AD415E6" w:rsidR="00691B9D" w:rsidRPr="00264B6D" w:rsidRDefault="00000000">
      <w:pPr>
        <w:ind w:left="0" w:hanging="2"/>
        <w:rPr>
          <w:sz w:val="23"/>
          <w:szCs w:val="23"/>
        </w:rPr>
      </w:pPr>
      <w:r w:rsidRPr="00264B6D">
        <w:rPr>
          <w:sz w:val="23"/>
          <w:szCs w:val="23"/>
          <w:u w:val="single"/>
        </w:rPr>
        <w:t>PUBLIC SCHOOL EXPERIENCE:</w:t>
      </w:r>
      <w:r w:rsidRPr="00264B6D">
        <w:rPr>
          <w:sz w:val="23"/>
          <w:szCs w:val="23"/>
        </w:rPr>
        <w:tab/>
      </w:r>
      <w:r w:rsidRPr="00264B6D">
        <w:rPr>
          <w:sz w:val="23"/>
          <w:szCs w:val="23"/>
        </w:rPr>
        <w:tab/>
      </w:r>
    </w:p>
    <w:p w14:paraId="00000033" w14:textId="77777777" w:rsidR="00691B9D" w:rsidRPr="00264B6D" w:rsidRDefault="00691B9D">
      <w:pPr>
        <w:ind w:left="0" w:hanging="2"/>
        <w:rPr>
          <w:sz w:val="23"/>
          <w:szCs w:val="23"/>
        </w:rPr>
      </w:pPr>
    </w:p>
    <w:p w14:paraId="00000034" w14:textId="0FE3B5A1" w:rsidR="00691B9D" w:rsidRPr="00264B6D" w:rsidRDefault="00000000">
      <w:pPr>
        <w:ind w:left="0" w:hanging="2"/>
        <w:rPr>
          <w:sz w:val="23"/>
          <w:szCs w:val="23"/>
        </w:rPr>
      </w:pPr>
      <w:r w:rsidRPr="00264B6D">
        <w:rPr>
          <w:sz w:val="23"/>
          <w:szCs w:val="23"/>
        </w:rPr>
        <w:t>2019-2020</w:t>
      </w:r>
      <w:r w:rsidR="00947F0D" w:rsidRPr="00264B6D">
        <w:rPr>
          <w:sz w:val="23"/>
          <w:szCs w:val="23"/>
        </w:rPr>
        <w:t xml:space="preserve"> </w:t>
      </w:r>
      <w:r w:rsidRPr="00264B6D">
        <w:rPr>
          <w:sz w:val="23"/>
          <w:szCs w:val="23"/>
        </w:rPr>
        <w:t>GINNINGS ELEMENTARY (Denton, TX)</w:t>
      </w:r>
    </w:p>
    <w:p w14:paraId="00000035" w14:textId="77777777" w:rsidR="00691B9D" w:rsidRPr="00264B6D" w:rsidRDefault="00000000">
      <w:pPr>
        <w:ind w:left="0" w:hanging="2"/>
        <w:rPr>
          <w:sz w:val="23"/>
          <w:szCs w:val="23"/>
        </w:rPr>
      </w:pPr>
      <w:r w:rsidRPr="00264B6D">
        <w:rPr>
          <w:b/>
          <w:sz w:val="23"/>
          <w:szCs w:val="23"/>
        </w:rPr>
        <w:t xml:space="preserve">Art Teacher, </w:t>
      </w:r>
      <w:r w:rsidRPr="00264B6D">
        <w:rPr>
          <w:sz w:val="23"/>
          <w:szCs w:val="23"/>
        </w:rPr>
        <w:t xml:space="preserve">(K-5) </w:t>
      </w:r>
    </w:p>
    <w:p w14:paraId="00000036" w14:textId="77777777" w:rsidR="00691B9D" w:rsidRPr="00264B6D" w:rsidRDefault="00000000" w:rsidP="00143508">
      <w:pPr>
        <w:ind w:leftChars="0" w:left="0" w:firstLineChars="0" w:firstLine="0"/>
        <w:rPr>
          <w:sz w:val="23"/>
          <w:szCs w:val="23"/>
        </w:rPr>
      </w:pPr>
      <w:r w:rsidRPr="00264B6D">
        <w:rPr>
          <w:sz w:val="23"/>
          <w:szCs w:val="23"/>
        </w:rPr>
        <w:t>Taught all level art</w:t>
      </w:r>
    </w:p>
    <w:p w14:paraId="00000037" w14:textId="77777777" w:rsidR="00691B9D" w:rsidRPr="00264B6D" w:rsidRDefault="00000000" w:rsidP="00143508">
      <w:pPr>
        <w:ind w:leftChars="0" w:left="0" w:firstLineChars="0" w:firstLine="0"/>
        <w:rPr>
          <w:sz w:val="23"/>
          <w:szCs w:val="23"/>
        </w:rPr>
      </w:pPr>
      <w:r w:rsidRPr="00264B6D">
        <w:rPr>
          <w:sz w:val="23"/>
          <w:szCs w:val="23"/>
        </w:rPr>
        <w:t xml:space="preserve">Supervised Art Clubs </w:t>
      </w:r>
    </w:p>
    <w:p w14:paraId="00000038" w14:textId="77777777" w:rsidR="00691B9D" w:rsidRPr="00264B6D" w:rsidRDefault="00000000" w:rsidP="00143508">
      <w:pPr>
        <w:ind w:leftChars="0" w:left="0" w:firstLineChars="0" w:firstLine="0"/>
        <w:rPr>
          <w:sz w:val="23"/>
          <w:szCs w:val="23"/>
        </w:rPr>
      </w:pPr>
      <w:r w:rsidRPr="00264B6D">
        <w:rPr>
          <w:sz w:val="23"/>
          <w:szCs w:val="23"/>
        </w:rPr>
        <w:t>Wrote and received grants for 3-D art program</w:t>
      </w:r>
    </w:p>
    <w:p w14:paraId="00000039" w14:textId="77777777" w:rsidR="00691B9D" w:rsidRPr="00264B6D" w:rsidRDefault="00691B9D">
      <w:pPr>
        <w:ind w:left="0" w:hanging="2"/>
        <w:rPr>
          <w:sz w:val="23"/>
          <w:szCs w:val="23"/>
        </w:rPr>
      </w:pPr>
    </w:p>
    <w:p w14:paraId="0000003A" w14:textId="20C83DCF" w:rsidR="00691B9D" w:rsidRPr="00264B6D" w:rsidRDefault="00000000">
      <w:pPr>
        <w:ind w:left="0" w:hanging="2"/>
        <w:rPr>
          <w:sz w:val="23"/>
          <w:szCs w:val="23"/>
        </w:rPr>
      </w:pPr>
      <w:r w:rsidRPr="00264B6D">
        <w:rPr>
          <w:sz w:val="23"/>
          <w:szCs w:val="23"/>
        </w:rPr>
        <w:t>2016-2017</w:t>
      </w:r>
      <w:r w:rsidR="00947F0D" w:rsidRPr="00264B6D">
        <w:rPr>
          <w:sz w:val="23"/>
          <w:szCs w:val="23"/>
        </w:rPr>
        <w:t xml:space="preserve"> </w:t>
      </w:r>
      <w:r w:rsidRPr="00264B6D">
        <w:rPr>
          <w:sz w:val="23"/>
          <w:szCs w:val="23"/>
        </w:rPr>
        <w:t>CATHERINE COLEMAN BELL ELEMENTARY (Denton, TX)</w:t>
      </w:r>
    </w:p>
    <w:p w14:paraId="0000003B" w14:textId="22546238" w:rsidR="00691B9D" w:rsidRPr="00264B6D" w:rsidRDefault="00000000">
      <w:pPr>
        <w:ind w:left="0" w:hanging="2"/>
        <w:rPr>
          <w:sz w:val="23"/>
          <w:szCs w:val="23"/>
        </w:rPr>
      </w:pPr>
      <w:r w:rsidRPr="00264B6D">
        <w:rPr>
          <w:sz w:val="23"/>
          <w:szCs w:val="23"/>
        </w:rPr>
        <w:tab/>
      </w:r>
      <w:r w:rsidRPr="00264B6D">
        <w:rPr>
          <w:b/>
          <w:sz w:val="23"/>
          <w:szCs w:val="23"/>
        </w:rPr>
        <w:t>Art Teacher</w:t>
      </w:r>
      <w:r w:rsidRPr="00264B6D">
        <w:rPr>
          <w:sz w:val="23"/>
          <w:szCs w:val="23"/>
        </w:rPr>
        <w:t xml:space="preserve">, (K-5) </w:t>
      </w:r>
    </w:p>
    <w:p w14:paraId="0000003C" w14:textId="77777777" w:rsidR="00691B9D" w:rsidRPr="00264B6D" w:rsidRDefault="00000000" w:rsidP="00143508">
      <w:pPr>
        <w:ind w:leftChars="0" w:left="0" w:firstLineChars="0" w:firstLine="0"/>
        <w:rPr>
          <w:sz w:val="23"/>
          <w:szCs w:val="23"/>
        </w:rPr>
      </w:pPr>
      <w:r w:rsidRPr="00264B6D">
        <w:rPr>
          <w:sz w:val="23"/>
          <w:szCs w:val="23"/>
        </w:rPr>
        <w:t xml:space="preserve">Taught all level art, </w:t>
      </w:r>
    </w:p>
    <w:p w14:paraId="0000003D" w14:textId="77777777" w:rsidR="00691B9D" w:rsidRPr="00264B6D" w:rsidRDefault="00000000" w:rsidP="00143508">
      <w:pPr>
        <w:ind w:leftChars="0" w:left="0" w:firstLineChars="0" w:firstLine="0"/>
        <w:rPr>
          <w:sz w:val="23"/>
          <w:szCs w:val="23"/>
        </w:rPr>
      </w:pPr>
      <w:r w:rsidRPr="00264B6D">
        <w:rPr>
          <w:sz w:val="23"/>
          <w:szCs w:val="23"/>
        </w:rPr>
        <w:t>Supervised Art Clubs</w:t>
      </w:r>
    </w:p>
    <w:p w14:paraId="0000003E" w14:textId="77777777" w:rsidR="00691B9D" w:rsidRPr="00264B6D" w:rsidRDefault="00000000" w:rsidP="00143508">
      <w:pPr>
        <w:ind w:leftChars="0" w:left="0" w:firstLineChars="0" w:firstLine="0"/>
        <w:rPr>
          <w:sz w:val="23"/>
          <w:szCs w:val="23"/>
        </w:rPr>
      </w:pPr>
      <w:r w:rsidRPr="00264B6D">
        <w:rPr>
          <w:sz w:val="23"/>
          <w:szCs w:val="23"/>
        </w:rPr>
        <w:t>Wrote and received grants for the art program</w:t>
      </w:r>
    </w:p>
    <w:p w14:paraId="0000003F" w14:textId="77777777" w:rsidR="00691B9D" w:rsidRPr="00264B6D" w:rsidRDefault="00000000" w:rsidP="00143508">
      <w:pPr>
        <w:ind w:leftChars="0" w:left="0" w:firstLineChars="0" w:firstLine="0"/>
        <w:rPr>
          <w:sz w:val="23"/>
          <w:szCs w:val="23"/>
        </w:rPr>
      </w:pPr>
      <w:r w:rsidRPr="00264B6D">
        <w:rPr>
          <w:sz w:val="23"/>
          <w:szCs w:val="23"/>
        </w:rPr>
        <w:t>Head of Social Committee</w:t>
      </w:r>
    </w:p>
    <w:p w14:paraId="00000040" w14:textId="77777777" w:rsidR="00691B9D" w:rsidRPr="00264B6D" w:rsidRDefault="00000000" w:rsidP="00143508">
      <w:pPr>
        <w:ind w:leftChars="0" w:left="0" w:firstLineChars="0" w:firstLine="0"/>
        <w:rPr>
          <w:sz w:val="23"/>
          <w:szCs w:val="23"/>
        </w:rPr>
      </w:pPr>
      <w:r w:rsidRPr="00264B6D">
        <w:rPr>
          <w:sz w:val="23"/>
          <w:szCs w:val="23"/>
        </w:rPr>
        <w:t>Served on Campus Leadership and Champs committees</w:t>
      </w:r>
    </w:p>
    <w:p w14:paraId="00000041" w14:textId="77777777" w:rsidR="00691B9D" w:rsidRPr="00264B6D" w:rsidRDefault="00691B9D">
      <w:pPr>
        <w:ind w:left="0" w:hanging="2"/>
        <w:rPr>
          <w:sz w:val="23"/>
          <w:szCs w:val="23"/>
        </w:rPr>
      </w:pPr>
    </w:p>
    <w:p w14:paraId="00000042" w14:textId="3CAD9768" w:rsidR="00691B9D" w:rsidRPr="00264B6D" w:rsidRDefault="00000000">
      <w:pPr>
        <w:ind w:left="0" w:hanging="2"/>
        <w:rPr>
          <w:sz w:val="23"/>
          <w:szCs w:val="23"/>
        </w:rPr>
      </w:pPr>
      <w:r w:rsidRPr="00264B6D">
        <w:rPr>
          <w:sz w:val="23"/>
          <w:szCs w:val="23"/>
        </w:rPr>
        <w:t>2014-2016</w:t>
      </w:r>
      <w:r w:rsidR="00947F0D" w:rsidRPr="00264B6D">
        <w:rPr>
          <w:sz w:val="23"/>
          <w:szCs w:val="23"/>
        </w:rPr>
        <w:t xml:space="preserve"> </w:t>
      </w:r>
      <w:r w:rsidRPr="00264B6D">
        <w:rPr>
          <w:sz w:val="23"/>
          <w:szCs w:val="23"/>
        </w:rPr>
        <w:t>DEL VALLE ELEMENTARY (Del Valle, TX)</w:t>
      </w:r>
    </w:p>
    <w:p w14:paraId="00000043" w14:textId="1A48D1AB" w:rsidR="00691B9D" w:rsidRPr="00264B6D" w:rsidRDefault="00000000">
      <w:pPr>
        <w:ind w:left="0" w:hanging="2"/>
        <w:rPr>
          <w:sz w:val="23"/>
          <w:szCs w:val="23"/>
        </w:rPr>
      </w:pPr>
      <w:r w:rsidRPr="00264B6D">
        <w:rPr>
          <w:sz w:val="23"/>
          <w:szCs w:val="23"/>
        </w:rPr>
        <w:tab/>
      </w:r>
      <w:r w:rsidRPr="00264B6D">
        <w:rPr>
          <w:b/>
          <w:sz w:val="23"/>
          <w:szCs w:val="23"/>
        </w:rPr>
        <w:t>Art Teacher</w:t>
      </w:r>
      <w:r w:rsidRPr="00264B6D">
        <w:rPr>
          <w:sz w:val="23"/>
          <w:szCs w:val="23"/>
        </w:rPr>
        <w:t xml:space="preserve">, (K-5) </w:t>
      </w:r>
    </w:p>
    <w:p w14:paraId="00000044" w14:textId="77777777" w:rsidR="00691B9D" w:rsidRPr="00264B6D" w:rsidRDefault="00000000" w:rsidP="00143508">
      <w:pPr>
        <w:ind w:leftChars="0" w:left="0" w:firstLineChars="0" w:firstLine="0"/>
        <w:rPr>
          <w:sz w:val="23"/>
          <w:szCs w:val="23"/>
        </w:rPr>
      </w:pPr>
      <w:r w:rsidRPr="00264B6D">
        <w:rPr>
          <w:sz w:val="23"/>
          <w:szCs w:val="23"/>
        </w:rPr>
        <w:t>Taught all level art</w:t>
      </w:r>
    </w:p>
    <w:p w14:paraId="00000045" w14:textId="77777777" w:rsidR="00691B9D" w:rsidRPr="00264B6D" w:rsidRDefault="00000000" w:rsidP="00143508">
      <w:pPr>
        <w:ind w:leftChars="0" w:left="0" w:firstLineChars="0" w:firstLine="0"/>
        <w:rPr>
          <w:sz w:val="23"/>
          <w:szCs w:val="23"/>
        </w:rPr>
      </w:pPr>
      <w:r w:rsidRPr="00264B6D">
        <w:rPr>
          <w:sz w:val="23"/>
          <w:szCs w:val="23"/>
        </w:rPr>
        <w:t>Supervised Art Club</w:t>
      </w:r>
    </w:p>
    <w:p w14:paraId="00000046" w14:textId="77777777" w:rsidR="00691B9D" w:rsidRPr="00264B6D" w:rsidRDefault="00000000" w:rsidP="00143508">
      <w:pPr>
        <w:ind w:leftChars="0" w:left="0" w:firstLineChars="0" w:firstLine="0"/>
        <w:rPr>
          <w:sz w:val="23"/>
          <w:szCs w:val="23"/>
        </w:rPr>
      </w:pPr>
      <w:r w:rsidRPr="00264B6D">
        <w:rPr>
          <w:sz w:val="23"/>
          <w:szCs w:val="23"/>
        </w:rPr>
        <w:t>Coordinated fine arts night</w:t>
      </w:r>
    </w:p>
    <w:p w14:paraId="00000047" w14:textId="77777777" w:rsidR="00691B9D" w:rsidRPr="00264B6D" w:rsidRDefault="00000000" w:rsidP="00143508">
      <w:pPr>
        <w:ind w:leftChars="0" w:left="0" w:firstLineChars="0" w:firstLine="0"/>
        <w:rPr>
          <w:sz w:val="23"/>
          <w:szCs w:val="23"/>
        </w:rPr>
      </w:pPr>
      <w:r w:rsidRPr="00264B6D">
        <w:rPr>
          <w:sz w:val="23"/>
          <w:szCs w:val="23"/>
        </w:rPr>
        <w:t>Served as department lead teacher</w:t>
      </w:r>
    </w:p>
    <w:p w14:paraId="00000048" w14:textId="77777777" w:rsidR="00691B9D" w:rsidRPr="00264B6D" w:rsidRDefault="00000000" w:rsidP="00143508">
      <w:pPr>
        <w:ind w:leftChars="0" w:left="0" w:firstLineChars="0" w:firstLine="0"/>
        <w:rPr>
          <w:sz w:val="23"/>
          <w:szCs w:val="23"/>
        </w:rPr>
      </w:pPr>
      <w:r w:rsidRPr="00264B6D">
        <w:rPr>
          <w:sz w:val="23"/>
          <w:szCs w:val="23"/>
        </w:rPr>
        <w:t>Coordinated community exhibitions</w:t>
      </w:r>
    </w:p>
    <w:p w14:paraId="00000049" w14:textId="77777777" w:rsidR="00691B9D" w:rsidRPr="00264B6D" w:rsidRDefault="00000000" w:rsidP="00143508">
      <w:pPr>
        <w:ind w:leftChars="0" w:left="0" w:firstLineChars="0" w:firstLine="0"/>
        <w:rPr>
          <w:sz w:val="23"/>
          <w:szCs w:val="23"/>
        </w:rPr>
      </w:pPr>
      <w:r w:rsidRPr="00264B6D">
        <w:rPr>
          <w:sz w:val="23"/>
          <w:szCs w:val="23"/>
        </w:rPr>
        <w:t>Chaired National Honors Society and Yearbook committees</w:t>
      </w:r>
    </w:p>
    <w:p w14:paraId="0000004A" w14:textId="76A03FFF" w:rsidR="00691B9D" w:rsidRPr="00264B6D" w:rsidRDefault="00000000">
      <w:pPr>
        <w:ind w:left="0" w:hanging="2"/>
        <w:rPr>
          <w:sz w:val="23"/>
          <w:szCs w:val="23"/>
        </w:rPr>
      </w:pPr>
      <w:r w:rsidRPr="00264B6D">
        <w:rPr>
          <w:sz w:val="23"/>
          <w:szCs w:val="23"/>
        </w:rPr>
        <w:tab/>
      </w:r>
      <w:r w:rsidRPr="00264B6D">
        <w:rPr>
          <w:b/>
          <w:sz w:val="23"/>
          <w:szCs w:val="23"/>
        </w:rPr>
        <w:t>Visual Arts Curriculum</w:t>
      </w:r>
      <w:r w:rsidRPr="00264B6D">
        <w:rPr>
          <w:sz w:val="23"/>
          <w:szCs w:val="23"/>
        </w:rPr>
        <w:t xml:space="preserve"> </w:t>
      </w:r>
      <w:r w:rsidRPr="00264B6D">
        <w:rPr>
          <w:b/>
          <w:sz w:val="23"/>
          <w:szCs w:val="23"/>
        </w:rPr>
        <w:t>Writer</w:t>
      </w:r>
      <w:r w:rsidRPr="00264B6D">
        <w:rPr>
          <w:sz w:val="23"/>
          <w:szCs w:val="23"/>
        </w:rPr>
        <w:t>, Del Valle ISD (contract)</w:t>
      </w:r>
    </w:p>
    <w:p w14:paraId="0000004B" w14:textId="77777777" w:rsidR="00691B9D" w:rsidRPr="00264B6D" w:rsidRDefault="00000000" w:rsidP="00143508">
      <w:pPr>
        <w:ind w:leftChars="0" w:left="0" w:firstLineChars="0" w:firstLine="0"/>
        <w:rPr>
          <w:sz w:val="23"/>
          <w:szCs w:val="23"/>
        </w:rPr>
      </w:pPr>
      <w:r w:rsidRPr="00264B6D">
        <w:rPr>
          <w:sz w:val="23"/>
          <w:szCs w:val="23"/>
        </w:rPr>
        <w:t>Co-wrote vertically aligned K-12 curriculum for the district</w:t>
      </w:r>
    </w:p>
    <w:p w14:paraId="122CA916" w14:textId="5EE40602" w:rsidR="00584EAD" w:rsidRPr="000A6D6A" w:rsidRDefault="00000000" w:rsidP="000A6D6A">
      <w:pPr>
        <w:ind w:leftChars="0" w:left="0" w:firstLineChars="0" w:firstLine="0"/>
        <w:rPr>
          <w:sz w:val="23"/>
          <w:szCs w:val="23"/>
        </w:rPr>
      </w:pPr>
      <w:r w:rsidRPr="00264B6D">
        <w:rPr>
          <w:sz w:val="23"/>
          <w:szCs w:val="23"/>
        </w:rPr>
        <w:tab/>
      </w:r>
    </w:p>
    <w:p w14:paraId="00000099" w14:textId="761EAF01" w:rsidR="00691B9D" w:rsidRPr="00264B6D" w:rsidRDefault="00000000">
      <w:pPr>
        <w:ind w:left="0" w:hanging="2"/>
        <w:rPr>
          <w:sz w:val="23"/>
          <w:szCs w:val="23"/>
        </w:rPr>
      </w:pPr>
      <w:r w:rsidRPr="00264B6D">
        <w:rPr>
          <w:sz w:val="23"/>
          <w:szCs w:val="23"/>
          <w:u w:val="single"/>
        </w:rPr>
        <w:t xml:space="preserve">CERTIFICATIONS: </w:t>
      </w:r>
    </w:p>
    <w:p w14:paraId="0000009A" w14:textId="77777777" w:rsidR="00691B9D" w:rsidRPr="00264B6D" w:rsidRDefault="00000000">
      <w:pPr>
        <w:ind w:left="0" w:hanging="2"/>
        <w:rPr>
          <w:sz w:val="23"/>
          <w:szCs w:val="23"/>
        </w:rPr>
      </w:pPr>
      <w:r w:rsidRPr="00264B6D">
        <w:rPr>
          <w:sz w:val="23"/>
          <w:szCs w:val="23"/>
        </w:rPr>
        <w:t>2014</w:t>
      </w:r>
      <w:r w:rsidRPr="00264B6D">
        <w:rPr>
          <w:sz w:val="23"/>
          <w:szCs w:val="23"/>
        </w:rPr>
        <w:tab/>
      </w:r>
      <w:r w:rsidRPr="00264B6D">
        <w:rPr>
          <w:sz w:val="23"/>
          <w:szCs w:val="23"/>
        </w:rPr>
        <w:tab/>
        <w:t>Special Education Certification</w:t>
      </w:r>
    </w:p>
    <w:p w14:paraId="0000009B" w14:textId="77777777" w:rsidR="00691B9D" w:rsidRPr="00264B6D" w:rsidRDefault="00000000">
      <w:pPr>
        <w:ind w:left="0" w:hanging="2"/>
        <w:rPr>
          <w:sz w:val="23"/>
          <w:szCs w:val="23"/>
        </w:rPr>
      </w:pPr>
      <w:r w:rsidRPr="00264B6D">
        <w:rPr>
          <w:sz w:val="23"/>
          <w:szCs w:val="23"/>
        </w:rPr>
        <w:t>2012</w:t>
      </w:r>
      <w:r w:rsidRPr="00264B6D">
        <w:rPr>
          <w:sz w:val="23"/>
          <w:szCs w:val="23"/>
        </w:rPr>
        <w:tab/>
      </w:r>
      <w:r w:rsidRPr="00264B6D">
        <w:rPr>
          <w:sz w:val="23"/>
          <w:szCs w:val="23"/>
        </w:rPr>
        <w:tab/>
        <w:t>English/Language Arts Reading Certification</w:t>
      </w:r>
    </w:p>
    <w:p w14:paraId="0000009C" w14:textId="77777777" w:rsidR="00691B9D" w:rsidRPr="00264B6D" w:rsidRDefault="00000000">
      <w:pPr>
        <w:ind w:left="0" w:hanging="2"/>
        <w:rPr>
          <w:sz w:val="23"/>
          <w:szCs w:val="23"/>
        </w:rPr>
      </w:pPr>
      <w:r w:rsidRPr="00264B6D">
        <w:rPr>
          <w:sz w:val="23"/>
          <w:szCs w:val="23"/>
        </w:rPr>
        <w:t>2007</w:t>
      </w:r>
      <w:r w:rsidRPr="00264B6D">
        <w:rPr>
          <w:sz w:val="23"/>
          <w:szCs w:val="23"/>
        </w:rPr>
        <w:tab/>
      </w:r>
      <w:r w:rsidRPr="00264B6D">
        <w:rPr>
          <w:sz w:val="23"/>
          <w:szCs w:val="23"/>
        </w:rPr>
        <w:tab/>
        <w:t>Museum Education Certification</w:t>
      </w:r>
    </w:p>
    <w:p w14:paraId="0000009D" w14:textId="77777777" w:rsidR="00691B9D" w:rsidRDefault="00000000">
      <w:pPr>
        <w:ind w:left="0" w:hanging="2"/>
        <w:rPr>
          <w:sz w:val="23"/>
          <w:szCs w:val="23"/>
        </w:rPr>
      </w:pPr>
      <w:r w:rsidRPr="00264B6D">
        <w:rPr>
          <w:sz w:val="23"/>
          <w:szCs w:val="23"/>
        </w:rPr>
        <w:t>2004</w:t>
      </w:r>
      <w:r w:rsidRPr="00264B6D">
        <w:rPr>
          <w:sz w:val="23"/>
          <w:szCs w:val="23"/>
        </w:rPr>
        <w:tab/>
      </w:r>
      <w:r w:rsidRPr="00264B6D">
        <w:rPr>
          <w:sz w:val="23"/>
          <w:szCs w:val="23"/>
        </w:rPr>
        <w:tab/>
        <w:t>K-12 All Level Art Certification</w:t>
      </w:r>
    </w:p>
    <w:p w14:paraId="2731D0C9" w14:textId="090ECA4A" w:rsidR="00FE6AA6" w:rsidRPr="00264B6D" w:rsidRDefault="00FE6AA6">
      <w:pPr>
        <w:ind w:left="0" w:hanging="2"/>
        <w:rPr>
          <w:sz w:val="23"/>
          <w:szCs w:val="23"/>
        </w:rPr>
      </w:pPr>
      <w:r>
        <w:rPr>
          <w:sz w:val="23"/>
          <w:szCs w:val="23"/>
        </w:rPr>
        <w:t>2016 (renewal in progress) Yoga Teacher Certification</w:t>
      </w:r>
    </w:p>
    <w:p w14:paraId="0000009E" w14:textId="77777777" w:rsidR="00691B9D" w:rsidRPr="00264B6D" w:rsidRDefault="00691B9D">
      <w:pPr>
        <w:ind w:left="0" w:hanging="2"/>
        <w:rPr>
          <w:sz w:val="23"/>
          <w:szCs w:val="23"/>
        </w:rPr>
      </w:pPr>
    </w:p>
    <w:p w14:paraId="0000009F" w14:textId="77777777" w:rsidR="00691B9D" w:rsidRPr="00264B6D" w:rsidRDefault="00000000">
      <w:pPr>
        <w:ind w:left="0" w:hanging="2"/>
        <w:rPr>
          <w:sz w:val="23"/>
          <w:szCs w:val="23"/>
          <w:u w:val="single"/>
        </w:rPr>
      </w:pPr>
      <w:r w:rsidRPr="00264B6D">
        <w:rPr>
          <w:sz w:val="23"/>
          <w:szCs w:val="23"/>
          <w:u w:val="single"/>
        </w:rPr>
        <w:t>UNIVERSITY COURSES TAUGHT:</w:t>
      </w:r>
    </w:p>
    <w:p w14:paraId="0C2849DF" w14:textId="7C676AB3" w:rsidR="00206183" w:rsidRDefault="00206183">
      <w:pPr>
        <w:ind w:left="0" w:hanging="2"/>
        <w:rPr>
          <w:sz w:val="23"/>
          <w:szCs w:val="23"/>
        </w:rPr>
      </w:pPr>
      <w:r>
        <w:rPr>
          <w:sz w:val="23"/>
          <w:szCs w:val="23"/>
        </w:rPr>
        <w:t>Art 1006</w:t>
      </w:r>
      <w:r>
        <w:rPr>
          <w:sz w:val="23"/>
          <w:szCs w:val="23"/>
        </w:rPr>
        <w:tab/>
        <w:t xml:space="preserve">Foundations Painting </w:t>
      </w:r>
    </w:p>
    <w:p w14:paraId="49C56FEF" w14:textId="1089A915" w:rsidR="00206183" w:rsidRDefault="00206183">
      <w:pPr>
        <w:ind w:left="0" w:hanging="2"/>
        <w:rPr>
          <w:sz w:val="23"/>
          <w:szCs w:val="23"/>
        </w:rPr>
      </w:pPr>
      <w:r>
        <w:rPr>
          <w:sz w:val="23"/>
          <w:szCs w:val="23"/>
        </w:rPr>
        <w:t>Art 1003</w:t>
      </w:r>
      <w:r>
        <w:rPr>
          <w:sz w:val="23"/>
          <w:szCs w:val="23"/>
        </w:rPr>
        <w:tab/>
        <w:t>Studio Drawing 1</w:t>
      </w:r>
    </w:p>
    <w:p w14:paraId="3AA13E75" w14:textId="0C44E302" w:rsidR="00206183" w:rsidRDefault="00206183">
      <w:pPr>
        <w:ind w:left="0" w:hanging="2"/>
        <w:rPr>
          <w:sz w:val="23"/>
          <w:szCs w:val="23"/>
        </w:rPr>
      </w:pPr>
      <w:r>
        <w:rPr>
          <w:sz w:val="23"/>
          <w:szCs w:val="23"/>
        </w:rPr>
        <w:t>Art 2019</w:t>
      </w:r>
      <w:r>
        <w:rPr>
          <w:sz w:val="23"/>
          <w:szCs w:val="23"/>
        </w:rPr>
        <w:tab/>
        <w:t>Art for Social Change</w:t>
      </w:r>
    </w:p>
    <w:p w14:paraId="000000A0" w14:textId="2B4CC152" w:rsidR="00691B9D" w:rsidRPr="00264B6D" w:rsidRDefault="00000000">
      <w:pPr>
        <w:ind w:left="0" w:hanging="2"/>
        <w:rPr>
          <w:sz w:val="23"/>
          <w:szCs w:val="23"/>
        </w:rPr>
      </w:pPr>
      <w:proofErr w:type="spellStart"/>
      <w:r w:rsidRPr="00264B6D">
        <w:rPr>
          <w:sz w:val="23"/>
          <w:szCs w:val="23"/>
        </w:rPr>
        <w:t>ArtEd</w:t>
      </w:r>
      <w:proofErr w:type="spellEnd"/>
      <w:r w:rsidRPr="00264B6D">
        <w:rPr>
          <w:sz w:val="23"/>
          <w:szCs w:val="23"/>
        </w:rPr>
        <w:t xml:space="preserve"> 2222</w:t>
      </w:r>
      <w:r w:rsidRPr="00264B6D">
        <w:rPr>
          <w:sz w:val="23"/>
          <w:szCs w:val="23"/>
        </w:rPr>
        <w:tab/>
        <w:t>Introduction to Art Education</w:t>
      </w:r>
    </w:p>
    <w:p w14:paraId="000000A1" w14:textId="77777777" w:rsidR="00691B9D" w:rsidRPr="00264B6D" w:rsidRDefault="00000000">
      <w:pPr>
        <w:ind w:left="0" w:hanging="2"/>
        <w:rPr>
          <w:sz w:val="23"/>
          <w:szCs w:val="23"/>
        </w:rPr>
      </w:pPr>
      <w:proofErr w:type="spellStart"/>
      <w:r w:rsidRPr="00264B6D">
        <w:rPr>
          <w:sz w:val="23"/>
          <w:szCs w:val="23"/>
        </w:rPr>
        <w:t>ArtEd</w:t>
      </w:r>
      <w:proofErr w:type="spellEnd"/>
      <w:r w:rsidRPr="00264B6D">
        <w:rPr>
          <w:sz w:val="23"/>
          <w:szCs w:val="23"/>
        </w:rPr>
        <w:t xml:space="preserve"> 3022</w:t>
      </w:r>
      <w:r w:rsidRPr="00264B6D">
        <w:rPr>
          <w:sz w:val="23"/>
          <w:szCs w:val="23"/>
        </w:rPr>
        <w:tab/>
        <w:t>Art Education: Birth through 6 years old</w:t>
      </w:r>
    </w:p>
    <w:p w14:paraId="000000A2" w14:textId="77777777" w:rsidR="00691B9D" w:rsidRPr="00264B6D" w:rsidRDefault="00000000">
      <w:pPr>
        <w:ind w:left="0" w:hanging="2"/>
        <w:rPr>
          <w:sz w:val="23"/>
          <w:szCs w:val="23"/>
        </w:rPr>
      </w:pPr>
      <w:r w:rsidRPr="00264B6D">
        <w:rPr>
          <w:sz w:val="23"/>
          <w:szCs w:val="23"/>
        </w:rPr>
        <w:t>AEAH 1750</w:t>
      </w:r>
      <w:r w:rsidRPr="00264B6D">
        <w:rPr>
          <w:sz w:val="23"/>
          <w:szCs w:val="23"/>
        </w:rPr>
        <w:tab/>
        <w:t>Visual Arts Integration</w:t>
      </w:r>
    </w:p>
    <w:p w14:paraId="000000A3" w14:textId="77777777" w:rsidR="00691B9D" w:rsidRPr="00264B6D" w:rsidRDefault="00000000">
      <w:pPr>
        <w:ind w:left="0" w:hanging="2"/>
        <w:rPr>
          <w:sz w:val="23"/>
          <w:szCs w:val="23"/>
        </w:rPr>
      </w:pPr>
      <w:r w:rsidRPr="00264B6D">
        <w:rPr>
          <w:sz w:val="23"/>
          <w:szCs w:val="23"/>
        </w:rPr>
        <w:t>AEAH 3753</w:t>
      </w:r>
      <w:r w:rsidRPr="00264B6D">
        <w:rPr>
          <w:sz w:val="23"/>
          <w:szCs w:val="23"/>
        </w:rPr>
        <w:tab/>
        <w:t>Foundations of Visual Arts Studies</w:t>
      </w:r>
    </w:p>
    <w:p w14:paraId="000000A4" w14:textId="77777777" w:rsidR="00691B9D" w:rsidRPr="00264B6D" w:rsidRDefault="00000000">
      <w:pPr>
        <w:ind w:left="0" w:hanging="2"/>
        <w:rPr>
          <w:sz w:val="23"/>
          <w:szCs w:val="23"/>
        </w:rPr>
      </w:pPr>
      <w:r w:rsidRPr="00264B6D">
        <w:rPr>
          <w:sz w:val="23"/>
          <w:szCs w:val="23"/>
        </w:rPr>
        <w:t xml:space="preserve">EDEE 4104 </w:t>
      </w:r>
      <w:r w:rsidRPr="00264B6D">
        <w:rPr>
          <w:sz w:val="23"/>
          <w:szCs w:val="23"/>
        </w:rPr>
        <w:tab/>
        <w:t>Student teaching in EC through Grade 6</w:t>
      </w:r>
    </w:p>
    <w:p w14:paraId="000000A5" w14:textId="77777777" w:rsidR="00691B9D" w:rsidRPr="00264B6D" w:rsidRDefault="00000000">
      <w:pPr>
        <w:ind w:left="0" w:hanging="2"/>
        <w:rPr>
          <w:sz w:val="23"/>
          <w:szCs w:val="23"/>
        </w:rPr>
      </w:pPr>
      <w:r w:rsidRPr="00264B6D">
        <w:rPr>
          <w:sz w:val="23"/>
          <w:szCs w:val="23"/>
        </w:rPr>
        <w:t>ART 2350</w:t>
      </w:r>
      <w:r w:rsidRPr="00264B6D">
        <w:rPr>
          <w:sz w:val="23"/>
          <w:szCs w:val="23"/>
        </w:rPr>
        <w:tab/>
        <w:t xml:space="preserve">Art History Survey I (Greek and Roman focus) </w:t>
      </w:r>
    </w:p>
    <w:p w14:paraId="000000A6" w14:textId="48F0ED2B" w:rsidR="00691B9D" w:rsidRPr="00264B6D" w:rsidRDefault="00000000">
      <w:pPr>
        <w:ind w:left="0" w:hanging="2"/>
        <w:rPr>
          <w:sz w:val="23"/>
          <w:szCs w:val="23"/>
        </w:rPr>
      </w:pPr>
      <w:r w:rsidRPr="00264B6D">
        <w:rPr>
          <w:sz w:val="23"/>
          <w:szCs w:val="23"/>
        </w:rPr>
        <w:t>A</w:t>
      </w:r>
      <w:r w:rsidR="00947F0D" w:rsidRPr="00264B6D">
        <w:rPr>
          <w:sz w:val="23"/>
          <w:szCs w:val="23"/>
        </w:rPr>
        <w:t>RT</w:t>
      </w:r>
      <w:r w:rsidRPr="00264B6D">
        <w:rPr>
          <w:sz w:val="23"/>
          <w:szCs w:val="23"/>
        </w:rPr>
        <w:t xml:space="preserve"> 3969</w:t>
      </w:r>
      <w:r w:rsidRPr="00264B6D">
        <w:rPr>
          <w:sz w:val="23"/>
          <w:szCs w:val="23"/>
        </w:rPr>
        <w:tab/>
        <w:t>Differentiation and Inclusion</w:t>
      </w:r>
    </w:p>
    <w:p w14:paraId="1908E6A2" w14:textId="26526B6A" w:rsidR="00947F0D" w:rsidRPr="00264B6D" w:rsidRDefault="00947F0D" w:rsidP="00947F0D">
      <w:pPr>
        <w:ind w:left="0" w:hanging="2"/>
        <w:rPr>
          <w:sz w:val="23"/>
          <w:szCs w:val="23"/>
        </w:rPr>
      </w:pPr>
      <w:r w:rsidRPr="00264B6D">
        <w:rPr>
          <w:sz w:val="23"/>
          <w:szCs w:val="23"/>
        </w:rPr>
        <w:t>ART 4444</w:t>
      </w:r>
      <w:r w:rsidRPr="00264B6D">
        <w:rPr>
          <w:sz w:val="23"/>
          <w:szCs w:val="23"/>
        </w:rPr>
        <w:tab/>
        <w:t xml:space="preserve">Senior Capstone </w:t>
      </w:r>
      <w:r w:rsidR="002E289D">
        <w:rPr>
          <w:sz w:val="23"/>
          <w:szCs w:val="23"/>
        </w:rPr>
        <w:t>Class</w:t>
      </w:r>
    </w:p>
    <w:p w14:paraId="66C0D4A5" w14:textId="77777777" w:rsidR="000A6D6A" w:rsidRDefault="000A6D6A" w:rsidP="00846523">
      <w:pPr>
        <w:ind w:leftChars="0" w:left="0" w:firstLineChars="0" w:firstLine="0"/>
        <w:rPr>
          <w:sz w:val="23"/>
          <w:szCs w:val="23"/>
          <w:u w:val="single"/>
        </w:rPr>
      </w:pPr>
    </w:p>
    <w:p w14:paraId="30B74EFA" w14:textId="7D9F63B3" w:rsidR="002E289D" w:rsidRPr="00264B6D" w:rsidRDefault="002E289D" w:rsidP="002E289D">
      <w:pPr>
        <w:ind w:left="0" w:hanging="2"/>
        <w:rPr>
          <w:sz w:val="23"/>
          <w:szCs w:val="23"/>
          <w:u w:val="single"/>
        </w:rPr>
      </w:pPr>
      <w:r w:rsidRPr="00264B6D">
        <w:rPr>
          <w:sz w:val="23"/>
          <w:szCs w:val="23"/>
          <w:u w:val="single"/>
        </w:rPr>
        <w:t>EXHIBITIONS:</w:t>
      </w:r>
    </w:p>
    <w:p w14:paraId="035D93DB" w14:textId="750CF042" w:rsidR="002E289D" w:rsidRPr="00206183" w:rsidRDefault="002E289D" w:rsidP="00846523">
      <w:pPr>
        <w:ind w:leftChars="0" w:left="0" w:firstLineChars="0" w:firstLine="0"/>
        <w:rPr>
          <w:sz w:val="23"/>
          <w:szCs w:val="23"/>
        </w:rPr>
      </w:pPr>
      <w:r>
        <w:rPr>
          <w:i/>
          <w:iCs/>
          <w:sz w:val="23"/>
          <w:szCs w:val="23"/>
        </w:rPr>
        <w:t xml:space="preserve">Animals, Visual and Performing Arts Center, </w:t>
      </w:r>
      <w:r>
        <w:rPr>
          <w:sz w:val="23"/>
          <w:szCs w:val="23"/>
        </w:rPr>
        <w:t>Charlotte NC (juried</w:t>
      </w:r>
      <w:proofErr w:type="gramStart"/>
      <w:r>
        <w:rPr>
          <w:sz w:val="23"/>
          <w:szCs w:val="23"/>
        </w:rPr>
        <w:t>)</w:t>
      </w:r>
      <w:r>
        <w:rPr>
          <w:sz w:val="23"/>
          <w:szCs w:val="23"/>
        </w:rPr>
        <w:tab/>
      </w:r>
      <w:r>
        <w:rPr>
          <w:sz w:val="23"/>
          <w:szCs w:val="23"/>
        </w:rPr>
        <w:tab/>
        <w:t>2025</w:t>
      </w:r>
      <w:proofErr w:type="gramEnd"/>
    </w:p>
    <w:p w14:paraId="37FDF387" w14:textId="77777777" w:rsidR="002E289D" w:rsidRPr="007332BC" w:rsidRDefault="002E289D" w:rsidP="002E289D">
      <w:pPr>
        <w:ind w:left="0" w:hanging="2"/>
        <w:rPr>
          <w:sz w:val="23"/>
          <w:szCs w:val="23"/>
        </w:rPr>
      </w:pPr>
      <w:r w:rsidRPr="007332BC">
        <w:rPr>
          <w:i/>
          <w:iCs/>
          <w:sz w:val="23"/>
          <w:szCs w:val="23"/>
        </w:rPr>
        <w:t>Rome International Art Fair</w:t>
      </w:r>
      <w:r>
        <w:rPr>
          <w:sz w:val="23"/>
          <w:szCs w:val="23"/>
        </w:rPr>
        <w:t>, Rome Italy</w:t>
      </w:r>
      <w:r>
        <w:rPr>
          <w:sz w:val="23"/>
          <w:szCs w:val="23"/>
        </w:rPr>
        <w:tab/>
      </w:r>
      <w:r>
        <w:rPr>
          <w:sz w:val="23"/>
          <w:szCs w:val="23"/>
        </w:rPr>
        <w:tab/>
      </w:r>
      <w:r>
        <w:rPr>
          <w:sz w:val="23"/>
          <w:szCs w:val="23"/>
        </w:rPr>
        <w:tab/>
      </w:r>
      <w:r>
        <w:rPr>
          <w:sz w:val="23"/>
          <w:szCs w:val="23"/>
        </w:rPr>
        <w:tab/>
      </w:r>
      <w:r>
        <w:rPr>
          <w:sz w:val="23"/>
          <w:szCs w:val="23"/>
        </w:rPr>
        <w:tab/>
        <w:t>2025</w:t>
      </w:r>
    </w:p>
    <w:p w14:paraId="24745A03" w14:textId="16583F94" w:rsidR="002E289D" w:rsidRPr="00264B6D" w:rsidRDefault="002E289D" w:rsidP="002E289D">
      <w:pPr>
        <w:ind w:left="0" w:hanging="2"/>
        <w:rPr>
          <w:sz w:val="23"/>
          <w:szCs w:val="23"/>
          <w:highlight w:val="yellow"/>
        </w:rPr>
      </w:pPr>
      <w:r w:rsidRPr="004D27F1">
        <w:rPr>
          <w:i/>
          <w:iCs/>
          <w:sz w:val="23"/>
          <w:szCs w:val="23"/>
        </w:rPr>
        <w:t>Suffolk Art League's Annual Juried Exhibition</w:t>
      </w:r>
      <w:r w:rsidRPr="007332BC">
        <w:rPr>
          <w:sz w:val="23"/>
          <w:szCs w:val="23"/>
        </w:rPr>
        <w:t>, Suffolk Virginia</w:t>
      </w:r>
      <w:r w:rsidR="00700C39">
        <w:rPr>
          <w:sz w:val="23"/>
          <w:szCs w:val="23"/>
        </w:rPr>
        <w:t xml:space="preserve"> (juried)</w:t>
      </w:r>
      <w:r w:rsidRPr="007332BC">
        <w:rPr>
          <w:sz w:val="23"/>
          <w:szCs w:val="23"/>
        </w:rPr>
        <w:tab/>
        <w:t>2024</w:t>
      </w:r>
    </w:p>
    <w:p w14:paraId="1EADE202" w14:textId="77777777" w:rsidR="002E289D" w:rsidRPr="007332BC" w:rsidRDefault="002E289D" w:rsidP="002E289D">
      <w:pPr>
        <w:ind w:left="0" w:hanging="2"/>
        <w:rPr>
          <w:sz w:val="23"/>
          <w:szCs w:val="23"/>
        </w:rPr>
      </w:pPr>
      <w:r w:rsidRPr="007332BC">
        <w:rPr>
          <w:i/>
          <w:iCs/>
          <w:sz w:val="23"/>
          <w:szCs w:val="23"/>
        </w:rPr>
        <w:t>Free Style 2.0</w:t>
      </w:r>
      <w:r w:rsidRPr="007332BC">
        <w:rPr>
          <w:sz w:val="23"/>
          <w:szCs w:val="23"/>
        </w:rPr>
        <w:t>, HMVC Gallery New York</w:t>
      </w:r>
      <w:r w:rsidRPr="007332BC">
        <w:rPr>
          <w:sz w:val="23"/>
          <w:szCs w:val="23"/>
        </w:rPr>
        <w:tab/>
      </w:r>
      <w:r w:rsidRPr="007332BC">
        <w:rPr>
          <w:sz w:val="23"/>
          <w:szCs w:val="23"/>
        </w:rPr>
        <w:tab/>
      </w:r>
      <w:r w:rsidRPr="007332BC">
        <w:rPr>
          <w:sz w:val="23"/>
          <w:szCs w:val="23"/>
        </w:rPr>
        <w:tab/>
      </w:r>
      <w:r w:rsidRPr="007332BC">
        <w:rPr>
          <w:sz w:val="23"/>
          <w:szCs w:val="23"/>
        </w:rPr>
        <w:tab/>
      </w:r>
      <w:r w:rsidRPr="007332BC">
        <w:rPr>
          <w:sz w:val="23"/>
          <w:szCs w:val="23"/>
        </w:rPr>
        <w:tab/>
        <w:t>2024</w:t>
      </w:r>
    </w:p>
    <w:p w14:paraId="0FC4340E" w14:textId="77777777" w:rsidR="002E289D" w:rsidRDefault="002E289D" w:rsidP="002E289D">
      <w:pPr>
        <w:ind w:left="0" w:hanging="2"/>
        <w:rPr>
          <w:sz w:val="23"/>
          <w:szCs w:val="23"/>
        </w:rPr>
      </w:pPr>
      <w:r w:rsidRPr="007332BC">
        <w:rPr>
          <w:i/>
          <w:iCs/>
          <w:sz w:val="23"/>
          <w:szCs w:val="23"/>
        </w:rPr>
        <w:t>Tree Stories</w:t>
      </w:r>
      <w:r w:rsidRPr="007332BC">
        <w:rPr>
          <w:sz w:val="23"/>
          <w:szCs w:val="23"/>
        </w:rPr>
        <w:t>, Sasse Museum of Art</w:t>
      </w:r>
      <w:r>
        <w:rPr>
          <w:sz w:val="23"/>
          <w:szCs w:val="23"/>
        </w:rPr>
        <w:tab/>
      </w:r>
      <w:r>
        <w:rPr>
          <w:sz w:val="23"/>
          <w:szCs w:val="23"/>
        </w:rPr>
        <w:tab/>
      </w:r>
      <w:r>
        <w:rPr>
          <w:sz w:val="23"/>
          <w:szCs w:val="23"/>
        </w:rPr>
        <w:tab/>
      </w:r>
      <w:r>
        <w:rPr>
          <w:sz w:val="23"/>
          <w:szCs w:val="23"/>
        </w:rPr>
        <w:tab/>
      </w:r>
      <w:r>
        <w:rPr>
          <w:sz w:val="23"/>
          <w:szCs w:val="23"/>
        </w:rPr>
        <w:tab/>
      </w:r>
      <w:r>
        <w:rPr>
          <w:sz w:val="23"/>
          <w:szCs w:val="23"/>
        </w:rPr>
        <w:tab/>
        <w:t>2024</w:t>
      </w:r>
    </w:p>
    <w:p w14:paraId="750DC1F1" w14:textId="77777777" w:rsidR="002E289D" w:rsidRDefault="002E289D" w:rsidP="002E289D">
      <w:pPr>
        <w:ind w:leftChars="0" w:left="0" w:firstLineChars="0" w:firstLine="0"/>
        <w:rPr>
          <w:sz w:val="23"/>
          <w:szCs w:val="23"/>
        </w:rPr>
      </w:pPr>
      <w:r w:rsidRPr="00C013AB">
        <w:rPr>
          <w:i/>
          <w:sz w:val="23"/>
          <w:szCs w:val="23"/>
        </w:rPr>
        <w:t>Venice Contemporary 16</w:t>
      </w:r>
      <w:r w:rsidRPr="00C013AB">
        <w:rPr>
          <w:i/>
          <w:sz w:val="23"/>
          <w:szCs w:val="23"/>
          <w:vertAlign w:val="superscript"/>
        </w:rPr>
        <w:t>th</w:t>
      </w:r>
      <w:r w:rsidRPr="00C013AB">
        <w:rPr>
          <w:i/>
          <w:sz w:val="23"/>
          <w:szCs w:val="23"/>
        </w:rPr>
        <w:t xml:space="preserve"> Edition</w:t>
      </w:r>
      <w:r>
        <w:rPr>
          <w:sz w:val="23"/>
          <w:szCs w:val="23"/>
        </w:rPr>
        <w:t>, Venice Italy</w:t>
      </w:r>
      <w:r>
        <w:rPr>
          <w:sz w:val="23"/>
          <w:szCs w:val="23"/>
        </w:rPr>
        <w:tab/>
      </w:r>
      <w:r>
        <w:rPr>
          <w:sz w:val="23"/>
          <w:szCs w:val="23"/>
        </w:rPr>
        <w:tab/>
      </w:r>
      <w:r>
        <w:rPr>
          <w:sz w:val="23"/>
          <w:szCs w:val="23"/>
        </w:rPr>
        <w:tab/>
      </w:r>
      <w:r>
        <w:rPr>
          <w:sz w:val="23"/>
          <w:szCs w:val="23"/>
        </w:rPr>
        <w:tab/>
        <w:t>2024</w:t>
      </w:r>
    </w:p>
    <w:p w14:paraId="2BD637FB" w14:textId="25603AF7" w:rsidR="002E289D" w:rsidRDefault="002E289D" w:rsidP="002E289D">
      <w:pPr>
        <w:ind w:leftChars="0" w:left="0" w:firstLineChars="0" w:firstLine="0"/>
        <w:rPr>
          <w:sz w:val="23"/>
          <w:szCs w:val="23"/>
        </w:rPr>
      </w:pPr>
      <w:r w:rsidRPr="00C013AB">
        <w:rPr>
          <w:i/>
          <w:iCs/>
          <w:sz w:val="23"/>
          <w:szCs w:val="23"/>
        </w:rPr>
        <w:t>Landscapes: Serene and Savage</w:t>
      </w:r>
      <w:r>
        <w:rPr>
          <w:sz w:val="23"/>
          <w:szCs w:val="23"/>
        </w:rPr>
        <w:t>, MVA Gallery</w:t>
      </w:r>
      <w:r w:rsidR="00700C39">
        <w:rPr>
          <w:sz w:val="23"/>
          <w:szCs w:val="23"/>
        </w:rPr>
        <w:t xml:space="preserve"> </w:t>
      </w:r>
      <w:r>
        <w:rPr>
          <w:sz w:val="23"/>
          <w:szCs w:val="23"/>
        </w:rPr>
        <w:tab/>
      </w:r>
      <w:r>
        <w:rPr>
          <w:sz w:val="23"/>
          <w:szCs w:val="23"/>
        </w:rPr>
        <w:tab/>
      </w:r>
      <w:r>
        <w:rPr>
          <w:sz w:val="23"/>
          <w:szCs w:val="23"/>
        </w:rPr>
        <w:tab/>
      </w:r>
      <w:r>
        <w:rPr>
          <w:sz w:val="23"/>
          <w:szCs w:val="23"/>
        </w:rPr>
        <w:tab/>
        <w:t>2004</w:t>
      </w:r>
      <w:r>
        <w:rPr>
          <w:sz w:val="23"/>
          <w:szCs w:val="23"/>
        </w:rPr>
        <w:tab/>
      </w:r>
      <w:r>
        <w:rPr>
          <w:sz w:val="23"/>
          <w:szCs w:val="23"/>
        </w:rPr>
        <w:tab/>
      </w:r>
    </w:p>
    <w:p w14:paraId="542E74B8" w14:textId="77777777" w:rsidR="002E289D" w:rsidRDefault="002E289D" w:rsidP="002E289D">
      <w:pPr>
        <w:ind w:left="0" w:hanging="2"/>
        <w:rPr>
          <w:sz w:val="23"/>
          <w:szCs w:val="23"/>
        </w:rPr>
      </w:pPr>
      <w:r w:rsidRPr="00EE5868">
        <w:rPr>
          <w:i/>
          <w:iCs/>
          <w:sz w:val="23"/>
          <w:szCs w:val="23"/>
        </w:rPr>
        <w:t>Faculty Biennial Exhibition</w:t>
      </w:r>
      <w:r>
        <w:rPr>
          <w:sz w:val="23"/>
          <w:szCs w:val="23"/>
        </w:rPr>
        <w:t>, Appalachian State University</w:t>
      </w:r>
      <w:r>
        <w:rPr>
          <w:sz w:val="23"/>
          <w:szCs w:val="23"/>
        </w:rPr>
        <w:tab/>
      </w:r>
      <w:r>
        <w:rPr>
          <w:sz w:val="23"/>
          <w:szCs w:val="23"/>
        </w:rPr>
        <w:tab/>
      </w:r>
      <w:r>
        <w:rPr>
          <w:sz w:val="23"/>
          <w:szCs w:val="23"/>
        </w:rPr>
        <w:tab/>
        <w:t>2024</w:t>
      </w:r>
    </w:p>
    <w:p w14:paraId="15409D33" w14:textId="43778D7F" w:rsidR="002E289D" w:rsidRPr="00264B6D" w:rsidRDefault="002E289D" w:rsidP="002E289D">
      <w:pPr>
        <w:ind w:left="0" w:hanging="2"/>
        <w:rPr>
          <w:sz w:val="23"/>
          <w:szCs w:val="23"/>
        </w:rPr>
      </w:pPr>
      <w:r w:rsidRPr="00F37EB9">
        <w:rPr>
          <w:i/>
          <w:iCs/>
          <w:sz w:val="23"/>
          <w:szCs w:val="23"/>
        </w:rPr>
        <w:t>Members Juried Art Show</w:t>
      </w:r>
      <w:r>
        <w:rPr>
          <w:sz w:val="23"/>
          <w:szCs w:val="23"/>
        </w:rPr>
        <w:t>, IMAS McAllen Tx</w:t>
      </w:r>
      <w:r>
        <w:rPr>
          <w:sz w:val="23"/>
          <w:szCs w:val="23"/>
        </w:rPr>
        <w:tab/>
      </w:r>
      <w:r w:rsidR="00700C39">
        <w:rPr>
          <w:sz w:val="23"/>
          <w:szCs w:val="23"/>
        </w:rPr>
        <w:t>(juried</w:t>
      </w:r>
      <w:proofErr w:type="gramStart"/>
      <w:r w:rsidR="00700C39">
        <w:rPr>
          <w:sz w:val="23"/>
          <w:szCs w:val="23"/>
        </w:rPr>
        <w:t>)</w:t>
      </w:r>
      <w:r>
        <w:rPr>
          <w:sz w:val="23"/>
          <w:szCs w:val="23"/>
        </w:rPr>
        <w:tab/>
      </w:r>
      <w:r>
        <w:rPr>
          <w:sz w:val="23"/>
          <w:szCs w:val="23"/>
        </w:rPr>
        <w:tab/>
      </w:r>
      <w:r>
        <w:rPr>
          <w:sz w:val="23"/>
          <w:szCs w:val="23"/>
        </w:rPr>
        <w:tab/>
      </w:r>
      <w:r>
        <w:rPr>
          <w:sz w:val="23"/>
          <w:szCs w:val="23"/>
        </w:rPr>
        <w:tab/>
        <w:t>2023</w:t>
      </w:r>
      <w:proofErr w:type="gramEnd"/>
    </w:p>
    <w:p w14:paraId="6ADB65A5" w14:textId="77777777" w:rsidR="002E289D" w:rsidRPr="00264B6D" w:rsidRDefault="002E289D" w:rsidP="002E289D">
      <w:pPr>
        <w:ind w:left="0" w:hanging="2"/>
        <w:rPr>
          <w:sz w:val="23"/>
          <w:szCs w:val="23"/>
        </w:rPr>
      </w:pPr>
      <w:r w:rsidRPr="00EE5868">
        <w:rPr>
          <w:i/>
          <w:iCs/>
          <w:sz w:val="23"/>
          <w:szCs w:val="23"/>
        </w:rPr>
        <w:t>Faculty Biennial Exhibition</w:t>
      </w:r>
      <w:r w:rsidRPr="00264B6D">
        <w:rPr>
          <w:sz w:val="23"/>
          <w:szCs w:val="23"/>
        </w:rPr>
        <w:t>, Appalachian State University</w:t>
      </w:r>
      <w:r w:rsidRPr="00264B6D">
        <w:rPr>
          <w:sz w:val="23"/>
          <w:szCs w:val="23"/>
        </w:rPr>
        <w:tab/>
      </w:r>
      <w:r w:rsidRPr="00264B6D">
        <w:rPr>
          <w:sz w:val="23"/>
          <w:szCs w:val="23"/>
        </w:rPr>
        <w:tab/>
      </w:r>
      <w:r w:rsidRPr="00264B6D">
        <w:rPr>
          <w:sz w:val="23"/>
          <w:szCs w:val="23"/>
        </w:rPr>
        <w:tab/>
        <w:t>2022</w:t>
      </w:r>
    </w:p>
    <w:p w14:paraId="7DD76D03" w14:textId="77777777" w:rsidR="002E289D" w:rsidRPr="00264B6D" w:rsidRDefault="002E289D" w:rsidP="002E289D">
      <w:pPr>
        <w:ind w:left="0" w:hanging="2"/>
        <w:rPr>
          <w:sz w:val="23"/>
          <w:szCs w:val="23"/>
        </w:rPr>
      </w:pPr>
      <w:r w:rsidRPr="00EE5868">
        <w:rPr>
          <w:i/>
          <w:iCs/>
          <w:sz w:val="23"/>
          <w:szCs w:val="23"/>
        </w:rPr>
        <w:t>Art in Isolation</w:t>
      </w:r>
      <w:r w:rsidRPr="00264B6D">
        <w:rPr>
          <w:sz w:val="23"/>
          <w:szCs w:val="23"/>
        </w:rPr>
        <w:t>, virtual exhibition, Teachers College</w:t>
      </w:r>
      <w:r w:rsidRPr="00264B6D">
        <w:rPr>
          <w:sz w:val="23"/>
          <w:szCs w:val="23"/>
        </w:rPr>
        <w:tab/>
      </w:r>
      <w:r w:rsidRPr="00264B6D">
        <w:rPr>
          <w:sz w:val="23"/>
          <w:szCs w:val="23"/>
        </w:rPr>
        <w:tab/>
      </w:r>
      <w:r w:rsidRPr="00264B6D">
        <w:rPr>
          <w:sz w:val="23"/>
          <w:szCs w:val="23"/>
        </w:rPr>
        <w:tab/>
      </w:r>
      <w:r w:rsidRPr="00264B6D">
        <w:rPr>
          <w:sz w:val="23"/>
          <w:szCs w:val="23"/>
        </w:rPr>
        <w:tab/>
        <w:t>2021</w:t>
      </w:r>
    </w:p>
    <w:p w14:paraId="4C7E18E1" w14:textId="77777777" w:rsidR="002E289D" w:rsidRPr="00264B6D" w:rsidRDefault="002E289D" w:rsidP="002E289D">
      <w:pPr>
        <w:ind w:left="0" w:hanging="2"/>
        <w:rPr>
          <w:sz w:val="23"/>
          <w:szCs w:val="23"/>
        </w:rPr>
      </w:pPr>
      <w:r w:rsidRPr="00EE5868">
        <w:rPr>
          <w:i/>
          <w:iCs/>
          <w:sz w:val="23"/>
          <w:szCs w:val="23"/>
        </w:rPr>
        <w:t>Inhabiting/Living Practice</w:t>
      </w:r>
      <w:r w:rsidRPr="00264B6D">
        <w:rPr>
          <w:sz w:val="23"/>
          <w:szCs w:val="23"/>
        </w:rPr>
        <w:t>, Vancouver, BC</w:t>
      </w:r>
      <w:r w:rsidRPr="00264B6D">
        <w:rPr>
          <w:sz w:val="23"/>
          <w:szCs w:val="23"/>
        </w:rPr>
        <w:tab/>
      </w:r>
      <w:r w:rsidRPr="00264B6D">
        <w:rPr>
          <w:sz w:val="23"/>
          <w:szCs w:val="23"/>
        </w:rPr>
        <w:tab/>
      </w:r>
      <w:r w:rsidRPr="00264B6D">
        <w:rPr>
          <w:sz w:val="23"/>
          <w:szCs w:val="23"/>
        </w:rPr>
        <w:tab/>
      </w:r>
      <w:r w:rsidRPr="00264B6D">
        <w:rPr>
          <w:sz w:val="23"/>
          <w:szCs w:val="23"/>
        </w:rPr>
        <w:tab/>
      </w:r>
      <w:r w:rsidRPr="00264B6D">
        <w:rPr>
          <w:sz w:val="23"/>
          <w:szCs w:val="23"/>
        </w:rPr>
        <w:tab/>
        <w:t>2019</w:t>
      </w:r>
    </w:p>
    <w:p w14:paraId="1C8D5545" w14:textId="77777777" w:rsidR="002E289D" w:rsidRPr="00264B6D" w:rsidRDefault="002E289D" w:rsidP="002E289D">
      <w:pPr>
        <w:ind w:left="0" w:hanging="2"/>
        <w:rPr>
          <w:sz w:val="23"/>
          <w:szCs w:val="23"/>
        </w:rPr>
      </w:pPr>
      <w:r w:rsidRPr="00EE5868">
        <w:rPr>
          <w:i/>
          <w:iCs/>
          <w:sz w:val="23"/>
          <w:szCs w:val="23"/>
        </w:rPr>
        <w:t>Pictorial Pedagogy</w:t>
      </w:r>
      <w:r w:rsidRPr="00264B6D">
        <w:rPr>
          <w:sz w:val="23"/>
          <w:szCs w:val="23"/>
        </w:rPr>
        <w:t>, Denton TX</w:t>
      </w:r>
      <w:r w:rsidRPr="00264B6D">
        <w:rPr>
          <w:sz w:val="23"/>
          <w:szCs w:val="23"/>
        </w:rPr>
        <w:tab/>
      </w:r>
      <w:r w:rsidRPr="00264B6D">
        <w:rPr>
          <w:sz w:val="23"/>
          <w:szCs w:val="23"/>
        </w:rPr>
        <w:tab/>
      </w:r>
      <w:r w:rsidRPr="00264B6D">
        <w:rPr>
          <w:sz w:val="23"/>
          <w:szCs w:val="23"/>
        </w:rPr>
        <w:tab/>
      </w:r>
      <w:r w:rsidRPr="00264B6D">
        <w:rPr>
          <w:sz w:val="23"/>
          <w:szCs w:val="23"/>
        </w:rPr>
        <w:tab/>
      </w:r>
      <w:r w:rsidRPr="00264B6D">
        <w:rPr>
          <w:sz w:val="23"/>
          <w:szCs w:val="23"/>
        </w:rPr>
        <w:tab/>
      </w:r>
      <w:r w:rsidRPr="00264B6D">
        <w:rPr>
          <w:sz w:val="23"/>
          <w:szCs w:val="23"/>
        </w:rPr>
        <w:tab/>
        <w:t>2018</w:t>
      </w:r>
    </w:p>
    <w:p w14:paraId="47EE4850" w14:textId="77777777" w:rsidR="002E289D" w:rsidRPr="00264B6D" w:rsidRDefault="002E289D" w:rsidP="002E289D">
      <w:pPr>
        <w:ind w:left="0" w:hanging="2"/>
        <w:rPr>
          <w:sz w:val="23"/>
          <w:szCs w:val="23"/>
        </w:rPr>
      </w:pPr>
      <w:r w:rsidRPr="00264B6D">
        <w:rPr>
          <w:sz w:val="23"/>
          <w:szCs w:val="23"/>
        </w:rPr>
        <w:t xml:space="preserve">Black Lagoon Gallery, Austin TX </w:t>
      </w:r>
      <w:r w:rsidRPr="00264B6D">
        <w:rPr>
          <w:sz w:val="23"/>
          <w:szCs w:val="23"/>
        </w:rPr>
        <w:tab/>
      </w:r>
      <w:r w:rsidRPr="00264B6D">
        <w:rPr>
          <w:sz w:val="23"/>
          <w:szCs w:val="23"/>
        </w:rPr>
        <w:tab/>
      </w:r>
      <w:r w:rsidRPr="00264B6D">
        <w:rPr>
          <w:sz w:val="23"/>
          <w:szCs w:val="23"/>
        </w:rPr>
        <w:tab/>
      </w:r>
      <w:r w:rsidRPr="00264B6D">
        <w:rPr>
          <w:sz w:val="23"/>
          <w:szCs w:val="23"/>
        </w:rPr>
        <w:tab/>
      </w:r>
      <w:r w:rsidRPr="00264B6D">
        <w:rPr>
          <w:sz w:val="23"/>
          <w:szCs w:val="23"/>
        </w:rPr>
        <w:tab/>
      </w:r>
      <w:r w:rsidRPr="00264B6D">
        <w:rPr>
          <w:sz w:val="23"/>
          <w:szCs w:val="23"/>
        </w:rPr>
        <w:tab/>
        <w:t>2012</w:t>
      </w:r>
    </w:p>
    <w:p w14:paraId="0D6A19EC" w14:textId="3EC4E646" w:rsidR="002E289D" w:rsidRDefault="002E289D" w:rsidP="002E289D">
      <w:pPr>
        <w:ind w:left="0" w:hanging="2"/>
        <w:rPr>
          <w:sz w:val="23"/>
          <w:szCs w:val="23"/>
        </w:rPr>
      </w:pPr>
      <w:r w:rsidRPr="00264B6D">
        <w:rPr>
          <w:sz w:val="23"/>
          <w:szCs w:val="23"/>
        </w:rPr>
        <w:t xml:space="preserve">The Wave Gallery, New Haven CT </w:t>
      </w:r>
      <w:r w:rsidRPr="00264B6D">
        <w:rPr>
          <w:sz w:val="23"/>
          <w:szCs w:val="23"/>
        </w:rPr>
        <w:tab/>
      </w:r>
      <w:r w:rsidRPr="00264B6D">
        <w:rPr>
          <w:sz w:val="23"/>
          <w:szCs w:val="23"/>
        </w:rPr>
        <w:tab/>
      </w:r>
      <w:r w:rsidRPr="00264B6D">
        <w:rPr>
          <w:sz w:val="23"/>
          <w:szCs w:val="23"/>
        </w:rPr>
        <w:tab/>
      </w:r>
      <w:r w:rsidRPr="00264B6D">
        <w:rPr>
          <w:sz w:val="23"/>
          <w:szCs w:val="23"/>
        </w:rPr>
        <w:tab/>
      </w:r>
      <w:r w:rsidRPr="00264B6D">
        <w:rPr>
          <w:sz w:val="23"/>
          <w:szCs w:val="23"/>
        </w:rPr>
        <w:tab/>
      </w:r>
      <w:r w:rsidRPr="00264B6D">
        <w:rPr>
          <w:sz w:val="23"/>
          <w:szCs w:val="23"/>
        </w:rPr>
        <w:tab/>
        <w:t>2006</w:t>
      </w:r>
    </w:p>
    <w:p w14:paraId="262B5E75" w14:textId="77777777" w:rsidR="002E289D" w:rsidRDefault="002E289D" w:rsidP="002E289D">
      <w:pPr>
        <w:ind w:left="0" w:hanging="2"/>
        <w:rPr>
          <w:sz w:val="23"/>
          <w:szCs w:val="23"/>
        </w:rPr>
      </w:pPr>
    </w:p>
    <w:p w14:paraId="6D43374B" w14:textId="77777777" w:rsidR="002E289D" w:rsidRDefault="002E289D" w:rsidP="002E289D">
      <w:pPr>
        <w:ind w:left="0" w:hanging="2"/>
        <w:rPr>
          <w:sz w:val="23"/>
          <w:szCs w:val="23"/>
          <w:u w:val="single"/>
        </w:rPr>
      </w:pPr>
      <w:r>
        <w:rPr>
          <w:sz w:val="23"/>
          <w:szCs w:val="23"/>
          <w:u w:val="single"/>
        </w:rPr>
        <w:t>RESIDENCIES</w:t>
      </w:r>
    </w:p>
    <w:p w14:paraId="46AD38AC" w14:textId="77777777" w:rsidR="002E289D" w:rsidRPr="000B3F2F" w:rsidRDefault="002E289D" w:rsidP="002E289D">
      <w:pPr>
        <w:ind w:left="0" w:hanging="2"/>
        <w:rPr>
          <w:sz w:val="23"/>
          <w:szCs w:val="23"/>
        </w:rPr>
      </w:pPr>
      <w:r w:rsidRPr="000B3F2F">
        <w:rPr>
          <w:sz w:val="23"/>
          <w:szCs w:val="23"/>
        </w:rPr>
        <w:t xml:space="preserve">NES </w:t>
      </w:r>
      <w:r>
        <w:rPr>
          <w:sz w:val="23"/>
          <w:szCs w:val="23"/>
        </w:rPr>
        <w:t>A</w:t>
      </w:r>
      <w:r w:rsidRPr="000B3F2F">
        <w:rPr>
          <w:sz w:val="23"/>
          <w:szCs w:val="23"/>
        </w:rPr>
        <w:t xml:space="preserve">rtist </w:t>
      </w:r>
      <w:r>
        <w:rPr>
          <w:sz w:val="23"/>
          <w:szCs w:val="23"/>
        </w:rPr>
        <w:t>R</w:t>
      </w:r>
      <w:r w:rsidRPr="000B3F2F">
        <w:rPr>
          <w:sz w:val="23"/>
          <w:szCs w:val="23"/>
        </w:rPr>
        <w:t xml:space="preserve">esidency, </w:t>
      </w:r>
      <w:proofErr w:type="spellStart"/>
      <w:r w:rsidRPr="000B3F2F">
        <w:rPr>
          <w:sz w:val="23"/>
          <w:szCs w:val="23"/>
        </w:rPr>
        <w:t>Skagastrond</w:t>
      </w:r>
      <w:proofErr w:type="spellEnd"/>
      <w:r w:rsidRPr="000B3F2F">
        <w:rPr>
          <w:sz w:val="23"/>
          <w:szCs w:val="23"/>
        </w:rPr>
        <w:t xml:space="preserve"> Iceland</w:t>
      </w:r>
      <w:r w:rsidRPr="000B3F2F">
        <w:rPr>
          <w:sz w:val="23"/>
          <w:szCs w:val="23"/>
        </w:rPr>
        <w:tab/>
      </w:r>
      <w:r w:rsidRPr="000B3F2F">
        <w:rPr>
          <w:sz w:val="23"/>
          <w:szCs w:val="23"/>
        </w:rPr>
        <w:tab/>
      </w:r>
      <w:r w:rsidRPr="000B3F2F">
        <w:rPr>
          <w:sz w:val="23"/>
          <w:szCs w:val="23"/>
        </w:rPr>
        <w:tab/>
      </w:r>
      <w:r w:rsidRPr="000B3F2F">
        <w:rPr>
          <w:sz w:val="23"/>
          <w:szCs w:val="23"/>
        </w:rPr>
        <w:tab/>
      </w:r>
      <w:r w:rsidRPr="000B3F2F">
        <w:rPr>
          <w:sz w:val="23"/>
          <w:szCs w:val="23"/>
        </w:rPr>
        <w:tab/>
        <w:t>2024</w:t>
      </w:r>
    </w:p>
    <w:p w14:paraId="11E3DA87" w14:textId="5CE3F262" w:rsidR="002E289D" w:rsidRPr="002E289D" w:rsidRDefault="002E289D" w:rsidP="002E289D">
      <w:pPr>
        <w:ind w:left="0" w:hanging="2"/>
        <w:rPr>
          <w:sz w:val="23"/>
          <w:szCs w:val="23"/>
        </w:rPr>
      </w:pPr>
      <w:r w:rsidRPr="000B3F2F">
        <w:rPr>
          <w:sz w:val="23"/>
          <w:szCs w:val="23"/>
        </w:rPr>
        <w:t>The Fish Factory,</w:t>
      </w:r>
      <w:r>
        <w:rPr>
          <w:sz w:val="23"/>
          <w:szCs w:val="23"/>
        </w:rPr>
        <w:t xml:space="preserve"> </w:t>
      </w:r>
      <w:proofErr w:type="spellStart"/>
      <w:r w:rsidRPr="000B3F2F">
        <w:rPr>
          <w:sz w:val="23"/>
          <w:szCs w:val="23"/>
        </w:rPr>
        <w:t>Stöðvarfjörður</w:t>
      </w:r>
      <w:proofErr w:type="spellEnd"/>
      <w:r>
        <w:rPr>
          <w:sz w:val="23"/>
          <w:szCs w:val="23"/>
        </w:rPr>
        <w:t>, Iceland</w:t>
      </w:r>
      <w:r>
        <w:rPr>
          <w:sz w:val="23"/>
          <w:szCs w:val="23"/>
        </w:rPr>
        <w:tab/>
      </w:r>
      <w:r>
        <w:rPr>
          <w:sz w:val="23"/>
          <w:szCs w:val="23"/>
        </w:rPr>
        <w:tab/>
      </w:r>
      <w:r>
        <w:rPr>
          <w:sz w:val="23"/>
          <w:szCs w:val="23"/>
        </w:rPr>
        <w:tab/>
      </w:r>
      <w:r>
        <w:rPr>
          <w:sz w:val="23"/>
          <w:szCs w:val="23"/>
        </w:rPr>
        <w:tab/>
      </w:r>
      <w:r>
        <w:rPr>
          <w:sz w:val="23"/>
          <w:szCs w:val="23"/>
        </w:rPr>
        <w:tab/>
        <w:t>2025</w:t>
      </w:r>
    </w:p>
    <w:p w14:paraId="242F5C22" w14:textId="77777777" w:rsidR="002E289D" w:rsidRDefault="002E289D">
      <w:pPr>
        <w:ind w:left="0" w:hanging="2"/>
        <w:rPr>
          <w:sz w:val="23"/>
          <w:szCs w:val="23"/>
          <w:u w:val="single"/>
        </w:rPr>
      </w:pPr>
    </w:p>
    <w:p w14:paraId="000000A8" w14:textId="3A7135F2" w:rsidR="00691B9D" w:rsidRPr="00264B6D" w:rsidRDefault="00000000">
      <w:pPr>
        <w:ind w:left="0" w:hanging="2"/>
        <w:rPr>
          <w:sz w:val="23"/>
          <w:szCs w:val="23"/>
          <w:u w:val="single"/>
        </w:rPr>
      </w:pPr>
      <w:r w:rsidRPr="00264B6D">
        <w:rPr>
          <w:sz w:val="23"/>
          <w:szCs w:val="23"/>
          <w:u w:val="single"/>
        </w:rPr>
        <w:t>PUBLICATIONS:</w:t>
      </w:r>
    </w:p>
    <w:p w14:paraId="76DB1F4D" w14:textId="622E05BA" w:rsidR="009A63A3" w:rsidRPr="0077177D" w:rsidRDefault="00000000" w:rsidP="00FE6AA6">
      <w:pPr>
        <w:ind w:leftChars="0" w:left="0" w:firstLineChars="0" w:firstLine="0"/>
        <w:rPr>
          <w:sz w:val="23"/>
          <w:szCs w:val="23"/>
        </w:rPr>
      </w:pPr>
      <w:r w:rsidRPr="00264B6D">
        <w:rPr>
          <w:b/>
          <w:sz w:val="23"/>
          <w:szCs w:val="23"/>
        </w:rPr>
        <w:t>Chapters in Edited Books</w:t>
      </w:r>
    </w:p>
    <w:p w14:paraId="14D4F660" w14:textId="0CAC1ED5" w:rsidR="000E517B" w:rsidRPr="006A4E9B" w:rsidRDefault="000E517B" w:rsidP="000E517B">
      <w:pPr>
        <w:ind w:leftChars="0" w:left="0" w:firstLineChars="0" w:firstLine="0"/>
        <w:rPr>
          <w:sz w:val="23"/>
          <w:szCs w:val="23"/>
        </w:rPr>
      </w:pPr>
      <w:r w:rsidRPr="0077177D">
        <w:rPr>
          <w:sz w:val="23"/>
          <w:szCs w:val="23"/>
        </w:rPr>
        <w:t>Wurtzel, K. (2025)</w:t>
      </w:r>
      <w:r w:rsidR="003A37B4">
        <w:rPr>
          <w:sz w:val="23"/>
          <w:szCs w:val="23"/>
        </w:rPr>
        <w:t xml:space="preserve"> </w:t>
      </w:r>
      <w:r w:rsidR="003A37B4" w:rsidRPr="003A37B4">
        <w:rPr>
          <w:sz w:val="23"/>
          <w:szCs w:val="23"/>
        </w:rPr>
        <w:t>Engaging in speculative thought through personal narrative: A deepening of relational care and response-ability in art education curriculum</w:t>
      </w:r>
      <w:r w:rsidR="006A4E9B" w:rsidRPr="0077177D">
        <w:rPr>
          <w:sz w:val="23"/>
          <w:szCs w:val="23"/>
        </w:rPr>
        <w:t xml:space="preserve">, </w:t>
      </w:r>
      <w:r w:rsidR="009A63A3" w:rsidRPr="0077177D">
        <w:rPr>
          <w:sz w:val="23"/>
          <w:szCs w:val="23"/>
        </w:rPr>
        <w:t xml:space="preserve">In </w:t>
      </w:r>
      <w:r w:rsidR="0077177D" w:rsidRPr="003A37B4">
        <w:rPr>
          <w:i/>
          <w:iCs/>
          <w:sz w:val="23"/>
          <w:szCs w:val="23"/>
        </w:rPr>
        <w:t>Learning through ART:</w:t>
      </w:r>
      <w:r w:rsidR="0077177D" w:rsidRPr="0077177D">
        <w:rPr>
          <w:sz w:val="23"/>
          <w:szCs w:val="23"/>
        </w:rPr>
        <w:t xml:space="preserve"> </w:t>
      </w:r>
      <w:r w:rsidR="006A4E9B" w:rsidRPr="0077177D">
        <w:rPr>
          <w:i/>
          <w:iCs/>
          <w:sz w:val="23"/>
          <w:szCs w:val="23"/>
        </w:rPr>
        <w:t>Speculative Pasts and Pedagogical Imaginaries</w:t>
      </w:r>
      <w:r w:rsidR="006A4E9B" w:rsidRPr="0077177D">
        <w:rPr>
          <w:sz w:val="23"/>
          <w:szCs w:val="23"/>
        </w:rPr>
        <w:t xml:space="preserve">, </w:t>
      </w:r>
      <w:proofErr w:type="spellStart"/>
      <w:r w:rsidR="0077177D" w:rsidRPr="0077177D">
        <w:rPr>
          <w:sz w:val="23"/>
          <w:szCs w:val="23"/>
        </w:rPr>
        <w:t>InSEA</w:t>
      </w:r>
      <w:proofErr w:type="spellEnd"/>
      <w:r w:rsidR="003A37B4">
        <w:rPr>
          <w:sz w:val="23"/>
          <w:szCs w:val="23"/>
        </w:rPr>
        <w:t xml:space="preserve"> publication. </w:t>
      </w:r>
    </w:p>
    <w:p w14:paraId="18E4C5AB" w14:textId="77777777" w:rsidR="000E517B" w:rsidRPr="00264B6D" w:rsidRDefault="000E517B" w:rsidP="006A4E9B">
      <w:pPr>
        <w:ind w:leftChars="0" w:left="0" w:firstLineChars="0" w:firstLine="0"/>
        <w:rPr>
          <w:sz w:val="23"/>
          <w:szCs w:val="23"/>
        </w:rPr>
      </w:pPr>
    </w:p>
    <w:p w14:paraId="000000AE" w14:textId="77777777" w:rsidR="00691B9D" w:rsidRPr="00264B6D" w:rsidRDefault="00000000">
      <w:pPr>
        <w:ind w:left="0" w:hanging="2"/>
        <w:rPr>
          <w:sz w:val="23"/>
          <w:szCs w:val="23"/>
        </w:rPr>
      </w:pPr>
      <w:r w:rsidRPr="00264B6D">
        <w:rPr>
          <w:sz w:val="23"/>
          <w:szCs w:val="23"/>
        </w:rPr>
        <w:t xml:space="preserve">Wurtzel, K. L. (2008) Asian art in Dallas and museum education in the twenty-first century. In R. Belanger (Ed.), </w:t>
      </w:r>
      <w:r w:rsidRPr="00264B6D">
        <w:rPr>
          <w:i/>
          <w:sz w:val="23"/>
          <w:szCs w:val="23"/>
        </w:rPr>
        <w:t>The Trammell &amp; Margaret Crow Collection of Asian Art</w:t>
      </w:r>
      <w:r w:rsidRPr="00264B6D">
        <w:rPr>
          <w:sz w:val="23"/>
          <w:szCs w:val="23"/>
        </w:rPr>
        <w:t xml:space="preserve">, 27-33. </w:t>
      </w:r>
    </w:p>
    <w:p w14:paraId="000000AF" w14:textId="77777777" w:rsidR="00691B9D" w:rsidRPr="00264B6D" w:rsidRDefault="00691B9D">
      <w:pPr>
        <w:ind w:left="0" w:hanging="2"/>
        <w:rPr>
          <w:sz w:val="23"/>
          <w:szCs w:val="23"/>
        </w:rPr>
      </w:pPr>
    </w:p>
    <w:p w14:paraId="000000B0" w14:textId="77777777" w:rsidR="00691B9D" w:rsidRPr="00264B6D" w:rsidRDefault="00000000">
      <w:pPr>
        <w:ind w:left="0" w:hanging="2"/>
        <w:rPr>
          <w:sz w:val="23"/>
          <w:szCs w:val="23"/>
        </w:rPr>
      </w:pPr>
      <w:r w:rsidRPr="00264B6D">
        <w:rPr>
          <w:b/>
          <w:sz w:val="23"/>
          <w:szCs w:val="23"/>
        </w:rPr>
        <w:t>Co-author of chapters in edited books</w:t>
      </w:r>
    </w:p>
    <w:p w14:paraId="000000B1" w14:textId="77777777" w:rsidR="00691B9D" w:rsidRPr="00264B6D" w:rsidRDefault="00000000">
      <w:pPr>
        <w:ind w:left="0" w:hanging="2"/>
        <w:rPr>
          <w:color w:val="000000"/>
          <w:sz w:val="23"/>
          <w:szCs w:val="23"/>
        </w:rPr>
      </w:pPr>
      <w:r w:rsidRPr="00264B6D">
        <w:rPr>
          <w:sz w:val="23"/>
          <w:szCs w:val="23"/>
        </w:rPr>
        <w:t xml:space="preserve">Sheilds, A., Cloutier, G., Fursman, J., </w:t>
      </w:r>
      <w:r w:rsidRPr="00264B6D">
        <w:rPr>
          <w:color w:val="000000"/>
          <w:sz w:val="23"/>
          <w:szCs w:val="23"/>
        </w:rPr>
        <w:t>Castillo Inostroza, J., Arias-</w:t>
      </w:r>
      <w:proofErr w:type="spellStart"/>
      <w:r w:rsidRPr="00264B6D">
        <w:rPr>
          <w:color w:val="000000"/>
          <w:sz w:val="23"/>
          <w:szCs w:val="23"/>
        </w:rPr>
        <w:t>Camisón</w:t>
      </w:r>
      <w:proofErr w:type="spellEnd"/>
      <w:r w:rsidRPr="00264B6D">
        <w:rPr>
          <w:color w:val="000000"/>
          <w:sz w:val="23"/>
          <w:szCs w:val="23"/>
        </w:rPr>
        <w:t>, A., Lap-Xuan Do, </w:t>
      </w:r>
      <w:proofErr w:type="spellStart"/>
      <w:r w:rsidRPr="00264B6D">
        <w:rPr>
          <w:color w:val="000000"/>
          <w:sz w:val="23"/>
          <w:szCs w:val="23"/>
        </w:rPr>
        <w:t>Gajdošíková</w:t>
      </w:r>
      <w:proofErr w:type="spellEnd"/>
      <w:r w:rsidRPr="00264B6D">
        <w:rPr>
          <w:color w:val="000000"/>
          <w:sz w:val="23"/>
          <w:szCs w:val="23"/>
        </w:rPr>
        <w:t>, P., Gillard, Y., </w:t>
      </w:r>
      <w:proofErr w:type="spellStart"/>
      <w:r w:rsidRPr="00264B6D">
        <w:rPr>
          <w:color w:val="000000"/>
          <w:sz w:val="23"/>
          <w:szCs w:val="23"/>
        </w:rPr>
        <w:t>Jamouchi</w:t>
      </w:r>
      <w:proofErr w:type="spellEnd"/>
      <w:r w:rsidRPr="00264B6D">
        <w:rPr>
          <w:color w:val="000000"/>
          <w:sz w:val="23"/>
          <w:szCs w:val="23"/>
        </w:rPr>
        <w:t xml:space="preserve">, S., Klungland, M., Kukkonen, T., Lee, N., Peck, S., </w:t>
      </w:r>
      <w:proofErr w:type="spellStart"/>
      <w:r w:rsidRPr="00264B6D">
        <w:rPr>
          <w:color w:val="000000"/>
          <w:sz w:val="23"/>
          <w:szCs w:val="23"/>
        </w:rPr>
        <w:t>Schwember</w:t>
      </w:r>
      <w:proofErr w:type="spellEnd"/>
      <w:r w:rsidRPr="00264B6D">
        <w:rPr>
          <w:color w:val="000000"/>
          <w:sz w:val="23"/>
          <w:szCs w:val="23"/>
        </w:rPr>
        <w:t>, F., Thomas, K., Wicks, J., Wright, E., Wurtzel, K. (</w:t>
      </w:r>
      <w:r w:rsidRPr="00264B6D">
        <w:rPr>
          <w:sz w:val="23"/>
          <w:szCs w:val="23"/>
        </w:rPr>
        <w:t xml:space="preserve">2022). Inhabiting/living practice: An emergent collaborative arts-based exhibition, In H. </w:t>
      </w:r>
      <w:proofErr w:type="spellStart"/>
      <w:r w:rsidRPr="00264B6D">
        <w:rPr>
          <w:sz w:val="23"/>
          <w:szCs w:val="23"/>
        </w:rPr>
        <w:t>Mreiwed</w:t>
      </w:r>
      <w:proofErr w:type="spellEnd"/>
      <w:r w:rsidRPr="00264B6D">
        <w:rPr>
          <w:sz w:val="23"/>
          <w:szCs w:val="23"/>
        </w:rPr>
        <w:t xml:space="preserve">, M. R. Carter, S. Hashem, &amp; H. Blake (eds.). </w:t>
      </w:r>
      <w:r w:rsidRPr="00264B6D">
        <w:rPr>
          <w:i/>
          <w:color w:val="222222"/>
          <w:sz w:val="23"/>
          <w:szCs w:val="23"/>
          <w:highlight w:val="white"/>
        </w:rPr>
        <w:t xml:space="preserve">Connections in Arts Based Educational Research, </w:t>
      </w:r>
      <w:r w:rsidRPr="00264B6D">
        <w:rPr>
          <w:color w:val="222222"/>
          <w:sz w:val="23"/>
          <w:szCs w:val="23"/>
          <w:highlight w:val="white"/>
        </w:rPr>
        <w:t>Springer. (</w:t>
      </w:r>
      <w:proofErr w:type="gramStart"/>
      <w:r w:rsidRPr="00264B6D">
        <w:rPr>
          <w:color w:val="222222"/>
          <w:sz w:val="23"/>
          <w:szCs w:val="23"/>
          <w:highlight w:val="white"/>
        </w:rPr>
        <w:t>forthcoming</w:t>
      </w:r>
      <w:proofErr w:type="gramEnd"/>
      <w:r w:rsidRPr="00264B6D">
        <w:rPr>
          <w:color w:val="222222"/>
          <w:sz w:val="23"/>
          <w:szCs w:val="23"/>
          <w:highlight w:val="white"/>
        </w:rPr>
        <w:t xml:space="preserve"> 2022).</w:t>
      </w:r>
    </w:p>
    <w:p w14:paraId="000000B2" w14:textId="77777777" w:rsidR="00691B9D" w:rsidRPr="00264B6D" w:rsidRDefault="00691B9D">
      <w:pPr>
        <w:ind w:left="0" w:hanging="2"/>
        <w:rPr>
          <w:sz w:val="23"/>
          <w:szCs w:val="23"/>
        </w:rPr>
      </w:pPr>
    </w:p>
    <w:p w14:paraId="000000B3" w14:textId="77777777" w:rsidR="00691B9D" w:rsidRPr="00264B6D" w:rsidRDefault="00000000">
      <w:pPr>
        <w:ind w:left="0" w:hanging="2"/>
        <w:rPr>
          <w:sz w:val="23"/>
          <w:szCs w:val="23"/>
        </w:rPr>
      </w:pPr>
      <w:r w:rsidRPr="00264B6D">
        <w:rPr>
          <w:b/>
          <w:sz w:val="23"/>
          <w:szCs w:val="23"/>
        </w:rPr>
        <w:t xml:space="preserve">Journal Articles </w:t>
      </w:r>
    </w:p>
    <w:p w14:paraId="2C7293D4" w14:textId="2F3A295D" w:rsidR="000E517B" w:rsidRPr="00FC3E6E" w:rsidRDefault="000E517B">
      <w:pPr>
        <w:ind w:left="0" w:hanging="2"/>
        <w:rPr>
          <w:color w:val="000000"/>
          <w:sz w:val="23"/>
          <w:szCs w:val="23"/>
          <w:shd w:val="clear" w:color="auto" w:fill="FBF9F9"/>
        </w:rPr>
      </w:pPr>
      <w:r w:rsidRPr="00FC3E6E">
        <w:rPr>
          <w:color w:val="000000"/>
          <w:sz w:val="23"/>
          <w:szCs w:val="23"/>
          <w:shd w:val="clear" w:color="auto" w:fill="FBF9F9"/>
        </w:rPr>
        <w:t>Wurtzel, K. &amp; McCartney, L (2024)</w:t>
      </w:r>
      <w:r w:rsidR="00910D73" w:rsidRPr="00FC3E6E">
        <w:rPr>
          <w:color w:val="000000"/>
          <w:sz w:val="23"/>
          <w:szCs w:val="23"/>
          <w:shd w:val="clear" w:color="auto" w:fill="FBF9F9"/>
        </w:rPr>
        <w:t>. T</w:t>
      </w:r>
      <w:r w:rsidR="00910D73">
        <w:rPr>
          <w:color w:val="000000"/>
          <w:sz w:val="23"/>
          <w:szCs w:val="23"/>
          <w:shd w:val="clear" w:color="auto" w:fill="FBF9F9"/>
        </w:rPr>
        <w:t xml:space="preserve">races of communal touch: Matrixial encounters with pre-service art educators across two states. </w:t>
      </w:r>
      <w:proofErr w:type="spellStart"/>
      <w:r w:rsidR="00910D73" w:rsidRPr="00C60FC6">
        <w:rPr>
          <w:i/>
          <w:iCs/>
          <w:color w:val="000000"/>
          <w:sz w:val="23"/>
          <w:szCs w:val="23"/>
          <w:shd w:val="clear" w:color="auto" w:fill="FBF9F9"/>
        </w:rPr>
        <w:t>Artizein</w:t>
      </w:r>
      <w:proofErr w:type="spellEnd"/>
      <w:r w:rsidR="00910D73" w:rsidRPr="00C60FC6">
        <w:rPr>
          <w:i/>
          <w:iCs/>
          <w:color w:val="000000"/>
          <w:sz w:val="23"/>
          <w:szCs w:val="23"/>
          <w:shd w:val="clear" w:color="auto" w:fill="FBF9F9"/>
        </w:rPr>
        <w:t>:</w:t>
      </w:r>
      <w:r w:rsidR="00C60FC6" w:rsidRPr="00C60FC6">
        <w:rPr>
          <w:i/>
          <w:iCs/>
          <w:color w:val="000000"/>
          <w:sz w:val="23"/>
          <w:szCs w:val="23"/>
          <w:shd w:val="clear" w:color="auto" w:fill="FBF9F9"/>
        </w:rPr>
        <w:t xml:space="preserve"> Arts and Teaching Journal, Special Edition</w:t>
      </w:r>
      <w:r w:rsidR="00FC3E6E">
        <w:rPr>
          <w:i/>
          <w:iCs/>
          <w:color w:val="000000"/>
          <w:sz w:val="23"/>
          <w:szCs w:val="23"/>
          <w:shd w:val="clear" w:color="auto" w:fill="FBF9F9"/>
        </w:rPr>
        <w:t xml:space="preserve">, </w:t>
      </w:r>
      <w:r w:rsidR="00FC3E6E">
        <w:rPr>
          <w:color w:val="000000"/>
          <w:sz w:val="23"/>
          <w:szCs w:val="23"/>
          <w:shd w:val="clear" w:color="auto" w:fill="FBF9F9"/>
        </w:rPr>
        <w:t xml:space="preserve">46-67. </w:t>
      </w:r>
    </w:p>
    <w:p w14:paraId="4222C1F0" w14:textId="77777777" w:rsidR="000E517B" w:rsidRPr="00264B6D" w:rsidRDefault="000E517B">
      <w:pPr>
        <w:ind w:left="0" w:hanging="2"/>
        <w:rPr>
          <w:color w:val="000000"/>
          <w:sz w:val="23"/>
          <w:szCs w:val="23"/>
          <w:shd w:val="clear" w:color="auto" w:fill="FBF9F9"/>
        </w:rPr>
      </w:pPr>
    </w:p>
    <w:p w14:paraId="76721517" w14:textId="429DFDEA" w:rsidR="00411B26" w:rsidRPr="00264B6D" w:rsidRDefault="00411B26">
      <w:pPr>
        <w:ind w:left="0" w:hanging="2"/>
        <w:rPr>
          <w:color w:val="000000"/>
          <w:sz w:val="23"/>
          <w:szCs w:val="23"/>
          <w:shd w:val="clear" w:color="auto" w:fill="FBF9F9"/>
        </w:rPr>
      </w:pPr>
      <w:r w:rsidRPr="00264B6D">
        <w:rPr>
          <w:color w:val="000000"/>
          <w:sz w:val="23"/>
          <w:szCs w:val="23"/>
          <w:shd w:val="clear" w:color="auto" w:fill="FBF9F9"/>
        </w:rPr>
        <w:t xml:space="preserve">Wurtzel, K (2023). Showing up: A creative reflection on ritualization for art educators. </w:t>
      </w:r>
      <w:r w:rsidRPr="00264B6D">
        <w:rPr>
          <w:i/>
          <w:iCs/>
          <w:color w:val="000000"/>
          <w:sz w:val="23"/>
          <w:szCs w:val="23"/>
          <w:shd w:val="clear" w:color="auto" w:fill="FBF9F9"/>
        </w:rPr>
        <w:t xml:space="preserve">Journal of Cultural Research in Art Education. </w:t>
      </w:r>
      <w:r w:rsidRPr="00264B6D">
        <w:rPr>
          <w:color w:val="000000"/>
          <w:sz w:val="23"/>
          <w:szCs w:val="23"/>
          <w:shd w:val="clear" w:color="auto" w:fill="FBF9F9"/>
        </w:rPr>
        <w:t>39, 90-99</w:t>
      </w:r>
      <w:r w:rsidRPr="00264B6D">
        <w:rPr>
          <w:color w:val="000000"/>
          <w:sz w:val="23"/>
          <w:szCs w:val="23"/>
        </w:rPr>
        <w:br/>
      </w:r>
    </w:p>
    <w:p w14:paraId="4654DE74" w14:textId="40E6EF2B" w:rsidR="00411B26" w:rsidRPr="00264B6D" w:rsidRDefault="00411B26">
      <w:pPr>
        <w:ind w:left="0" w:hanging="2"/>
        <w:rPr>
          <w:color w:val="000000"/>
          <w:sz w:val="23"/>
          <w:szCs w:val="23"/>
          <w:shd w:val="clear" w:color="auto" w:fill="FBF9F9"/>
        </w:rPr>
      </w:pPr>
      <w:r w:rsidRPr="00264B6D">
        <w:rPr>
          <w:color w:val="000000"/>
          <w:sz w:val="23"/>
          <w:szCs w:val="23"/>
          <w:shd w:val="clear" w:color="auto" w:fill="FBF9F9"/>
        </w:rPr>
        <w:t xml:space="preserve">Wurtzel, K. (2022). Becoming an artist: Embodying emergent art making practices. </w:t>
      </w:r>
      <w:proofErr w:type="spellStart"/>
      <w:r w:rsidRPr="00264B6D">
        <w:rPr>
          <w:i/>
          <w:iCs/>
          <w:color w:val="000000"/>
          <w:sz w:val="23"/>
          <w:szCs w:val="23"/>
          <w:shd w:val="clear" w:color="auto" w:fill="FBF9F9"/>
        </w:rPr>
        <w:t>Artizein</w:t>
      </w:r>
      <w:proofErr w:type="spellEnd"/>
      <w:r w:rsidRPr="00264B6D">
        <w:rPr>
          <w:i/>
          <w:iCs/>
          <w:color w:val="000000"/>
          <w:sz w:val="23"/>
          <w:szCs w:val="23"/>
          <w:shd w:val="clear" w:color="auto" w:fill="FBF9F9"/>
        </w:rPr>
        <w:t>.</w:t>
      </w:r>
      <w:r w:rsidRPr="00264B6D">
        <w:rPr>
          <w:color w:val="000000"/>
          <w:sz w:val="23"/>
          <w:szCs w:val="23"/>
          <w:shd w:val="clear" w:color="auto" w:fill="FBF9F9"/>
        </w:rPr>
        <w:t xml:space="preserve"> 7(1), 123-129. </w:t>
      </w:r>
    </w:p>
    <w:p w14:paraId="000000B5" w14:textId="6C424B6F" w:rsidR="00691B9D" w:rsidRPr="00264B6D" w:rsidRDefault="00411B26">
      <w:pPr>
        <w:ind w:left="0" w:hanging="2"/>
        <w:rPr>
          <w:sz w:val="23"/>
          <w:szCs w:val="23"/>
        </w:rPr>
      </w:pPr>
      <w:r w:rsidRPr="00264B6D">
        <w:rPr>
          <w:sz w:val="23"/>
          <w:szCs w:val="23"/>
        </w:rPr>
        <w:br/>
        <w:t xml:space="preserve">Wurtzel, K. (2019). Becoming the traveler: A journey into new materialism and art education. </w:t>
      </w:r>
      <w:r w:rsidRPr="00264B6D">
        <w:rPr>
          <w:i/>
          <w:sz w:val="23"/>
          <w:szCs w:val="23"/>
        </w:rPr>
        <w:t>Trends: The Journal of the Texas Art Education Association</w:t>
      </w:r>
      <w:r w:rsidRPr="00264B6D">
        <w:rPr>
          <w:sz w:val="23"/>
          <w:szCs w:val="23"/>
        </w:rPr>
        <w:t>, 60-62.</w:t>
      </w:r>
    </w:p>
    <w:p w14:paraId="000000B6" w14:textId="77777777" w:rsidR="00691B9D" w:rsidRPr="00264B6D" w:rsidRDefault="00691B9D">
      <w:pPr>
        <w:ind w:left="0" w:hanging="2"/>
        <w:rPr>
          <w:sz w:val="23"/>
          <w:szCs w:val="23"/>
        </w:rPr>
      </w:pPr>
    </w:p>
    <w:p w14:paraId="000000B7" w14:textId="77777777" w:rsidR="00691B9D" w:rsidRPr="00264B6D" w:rsidRDefault="00000000">
      <w:pPr>
        <w:ind w:left="0" w:hanging="2"/>
        <w:rPr>
          <w:sz w:val="23"/>
          <w:szCs w:val="23"/>
        </w:rPr>
      </w:pPr>
      <w:r w:rsidRPr="00264B6D">
        <w:rPr>
          <w:sz w:val="23"/>
          <w:szCs w:val="23"/>
        </w:rPr>
        <w:t xml:space="preserve">Wurtzel, K. (2018). Disrupting the mother/daughter relation. </w:t>
      </w:r>
      <w:r w:rsidRPr="00264B6D">
        <w:rPr>
          <w:i/>
          <w:sz w:val="23"/>
          <w:szCs w:val="23"/>
        </w:rPr>
        <w:t>Trends: The Journal of the Texas Art Education Association,</w:t>
      </w:r>
      <w:r w:rsidRPr="00264B6D">
        <w:rPr>
          <w:sz w:val="23"/>
          <w:szCs w:val="23"/>
        </w:rPr>
        <w:t xml:space="preserve"> 27-33.</w:t>
      </w:r>
    </w:p>
    <w:p w14:paraId="000000B8" w14:textId="77777777" w:rsidR="00691B9D" w:rsidRPr="00264B6D" w:rsidRDefault="00691B9D">
      <w:pPr>
        <w:ind w:left="0" w:hanging="2"/>
        <w:rPr>
          <w:sz w:val="23"/>
          <w:szCs w:val="23"/>
        </w:rPr>
      </w:pPr>
    </w:p>
    <w:p w14:paraId="000000B9" w14:textId="77777777" w:rsidR="00691B9D" w:rsidRPr="00264B6D" w:rsidRDefault="00000000">
      <w:pPr>
        <w:ind w:left="0" w:hanging="2"/>
        <w:rPr>
          <w:sz w:val="23"/>
          <w:szCs w:val="23"/>
        </w:rPr>
      </w:pPr>
      <w:r w:rsidRPr="00264B6D">
        <w:rPr>
          <w:sz w:val="23"/>
          <w:szCs w:val="23"/>
        </w:rPr>
        <w:t xml:space="preserve">Hilliard, K. &amp; Wurtzel, K. (2009). Power and gender in ancient Egypt: The case of Hatshepsut. </w:t>
      </w:r>
      <w:r w:rsidRPr="00264B6D">
        <w:rPr>
          <w:i/>
          <w:sz w:val="23"/>
          <w:szCs w:val="23"/>
        </w:rPr>
        <w:t>Art Education,</w:t>
      </w:r>
      <w:r w:rsidRPr="00264B6D">
        <w:rPr>
          <w:sz w:val="23"/>
          <w:szCs w:val="23"/>
        </w:rPr>
        <w:t xml:space="preserve"> 62(3), 25-31. </w:t>
      </w:r>
    </w:p>
    <w:p w14:paraId="000000BA" w14:textId="77777777" w:rsidR="00691B9D" w:rsidRPr="00264B6D" w:rsidRDefault="00691B9D">
      <w:pPr>
        <w:ind w:left="0" w:hanging="2"/>
        <w:rPr>
          <w:sz w:val="23"/>
          <w:szCs w:val="23"/>
        </w:rPr>
      </w:pPr>
    </w:p>
    <w:p w14:paraId="000000BB" w14:textId="02FDEB41" w:rsidR="00691B9D" w:rsidRPr="00264B6D" w:rsidRDefault="00000000">
      <w:pPr>
        <w:ind w:left="0" w:hanging="2"/>
        <w:rPr>
          <w:sz w:val="23"/>
          <w:szCs w:val="23"/>
        </w:rPr>
      </w:pPr>
      <w:r w:rsidRPr="00264B6D">
        <w:rPr>
          <w:b/>
          <w:sz w:val="23"/>
          <w:szCs w:val="23"/>
        </w:rPr>
        <w:t>Book Reviews</w:t>
      </w:r>
    </w:p>
    <w:p w14:paraId="121531E2" w14:textId="4F10183D" w:rsidR="006A4E9B" w:rsidRPr="006A4E9B" w:rsidRDefault="006A4E9B" w:rsidP="006A4E9B">
      <w:pPr>
        <w:ind w:left="0" w:hanging="2"/>
        <w:rPr>
          <w:sz w:val="23"/>
          <w:szCs w:val="23"/>
        </w:rPr>
      </w:pPr>
      <w:r>
        <w:rPr>
          <w:sz w:val="23"/>
          <w:szCs w:val="23"/>
        </w:rPr>
        <w:t>Wurtzel, K. (2024).</w:t>
      </w:r>
      <w:r w:rsidRPr="006A4E9B">
        <w:rPr>
          <w:b/>
          <w:bCs/>
          <w:sz w:val="23"/>
          <w:szCs w:val="23"/>
        </w:rPr>
        <w:t> </w:t>
      </w:r>
      <w:r w:rsidRPr="006A4E9B">
        <w:rPr>
          <w:sz w:val="23"/>
          <w:szCs w:val="23"/>
        </w:rPr>
        <w:t>Re-imaging Care in the Art Classroom: An In-Depth and Applied Book Review of </w:t>
      </w:r>
      <w:r w:rsidRPr="006A4E9B">
        <w:rPr>
          <w:i/>
          <w:iCs/>
          <w:sz w:val="23"/>
          <w:szCs w:val="23"/>
        </w:rPr>
        <w:t>Art-Care Practices for Restoring the Communal: Education, Co-inquiry, and Healing</w:t>
      </w:r>
      <w:r w:rsidRPr="006A4E9B">
        <w:rPr>
          <w:sz w:val="23"/>
          <w:szCs w:val="23"/>
        </w:rPr>
        <w:t> by Barbara A. Bickel and R. Michael Fisher</w:t>
      </w:r>
      <w:r>
        <w:rPr>
          <w:sz w:val="23"/>
          <w:szCs w:val="23"/>
        </w:rPr>
        <w:t>, Visual Arts Research, 50(1), 51-62</w:t>
      </w:r>
    </w:p>
    <w:p w14:paraId="4B39B746" w14:textId="52276B17" w:rsidR="006A4E9B" w:rsidRDefault="006A4E9B">
      <w:pPr>
        <w:ind w:left="0" w:hanging="2"/>
        <w:rPr>
          <w:sz w:val="23"/>
          <w:szCs w:val="23"/>
        </w:rPr>
      </w:pPr>
    </w:p>
    <w:p w14:paraId="000000BD" w14:textId="6FD7F75E" w:rsidR="00691B9D" w:rsidRPr="00264B6D" w:rsidRDefault="00000000" w:rsidP="006A4E9B">
      <w:pPr>
        <w:ind w:leftChars="0" w:left="0" w:firstLineChars="0" w:firstLine="0"/>
        <w:rPr>
          <w:sz w:val="23"/>
          <w:szCs w:val="23"/>
        </w:rPr>
      </w:pPr>
      <w:r w:rsidRPr="00264B6D">
        <w:rPr>
          <w:sz w:val="23"/>
          <w:szCs w:val="23"/>
        </w:rPr>
        <w:lastRenderedPageBreak/>
        <w:t xml:space="preserve">Kalin, N. M. &amp; Wurtzel, K. (2018). Nurturing creativity in the classroom (book review). </w:t>
      </w:r>
      <w:r w:rsidRPr="00264B6D">
        <w:rPr>
          <w:i/>
          <w:sz w:val="23"/>
          <w:szCs w:val="23"/>
        </w:rPr>
        <w:t>Teachers College Record.</w:t>
      </w:r>
    </w:p>
    <w:p w14:paraId="000000BE" w14:textId="77777777" w:rsidR="00691B9D" w:rsidRPr="00264B6D" w:rsidRDefault="00691B9D">
      <w:pPr>
        <w:ind w:left="0" w:hanging="2"/>
        <w:rPr>
          <w:sz w:val="23"/>
          <w:szCs w:val="23"/>
          <w:highlight w:val="yellow"/>
        </w:rPr>
      </w:pPr>
    </w:p>
    <w:p w14:paraId="000000BF" w14:textId="77777777" w:rsidR="00691B9D" w:rsidRPr="00264B6D" w:rsidRDefault="00000000">
      <w:pPr>
        <w:pStyle w:val="Heading2"/>
        <w:ind w:left="0" w:hanging="2"/>
        <w:rPr>
          <w:rFonts w:ascii="Times New Roman" w:hAnsi="Times New Roman"/>
          <w:b w:val="0"/>
          <w:sz w:val="23"/>
          <w:szCs w:val="23"/>
          <w:u w:val="single"/>
        </w:rPr>
      </w:pPr>
      <w:r w:rsidRPr="00264B6D">
        <w:rPr>
          <w:rFonts w:ascii="Times New Roman" w:hAnsi="Times New Roman"/>
          <w:b w:val="0"/>
          <w:sz w:val="23"/>
          <w:szCs w:val="23"/>
          <w:u w:val="single"/>
        </w:rPr>
        <w:t>PRESENTATIONS:</w:t>
      </w:r>
    </w:p>
    <w:p w14:paraId="000000C1" w14:textId="77777777" w:rsidR="00691B9D" w:rsidRPr="00264B6D" w:rsidRDefault="00000000">
      <w:pPr>
        <w:pStyle w:val="Heading2"/>
        <w:ind w:left="0" w:hanging="2"/>
        <w:rPr>
          <w:rFonts w:ascii="Times New Roman" w:hAnsi="Times New Roman"/>
          <w:color w:val="000000"/>
          <w:sz w:val="23"/>
          <w:szCs w:val="23"/>
        </w:rPr>
      </w:pPr>
      <w:r w:rsidRPr="00264B6D">
        <w:rPr>
          <w:rFonts w:ascii="Times New Roman" w:hAnsi="Times New Roman"/>
          <w:i/>
          <w:color w:val="000000"/>
          <w:sz w:val="23"/>
          <w:szCs w:val="23"/>
        </w:rPr>
        <w:t>Presentations at International, National, Regional Conferences, and personal invitations to speak</w:t>
      </w:r>
    </w:p>
    <w:p w14:paraId="15A40D51" w14:textId="7035870A" w:rsidR="00411B26" w:rsidRPr="00264B6D" w:rsidRDefault="00411B26" w:rsidP="00411B26">
      <w:pPr>
        <w:pBdr>
          <w:top w:val="nil"/>
          <w:left w:val="nil"/>
          <w:bottom w:val="nil"/>
          <w:right w:val="nil"/>
          <w:between w:val="nil"/>
        </w:pBdr>
        <w:spacing w:line="240" w:lineRule="auto"/>
        <w:ind w:leftChars="0" w:left="0" w:firstLineChars="0" w:firstLine="0"/>
        <w:rPr>
          <w:color w:val="000000"/>
          <w:sz w:val="23"/>
          <w:szCs w:val="23"/>
        </w:rPr>
      </w:pPr>
    </w:p>
    <w:p w14:paraId="1126C938" w14:textId="443136AF" w:rsidR="00264B6D" w:rsidRDefault="00264B6D">
      <w:pPr>
        <w:pBdr>
          <w:top w:val="nil"/>
          <w:left w:val="nil"/>
          <w:bottom w:val="nil"/>
          <w:right w:val="nil"/>
          <w:between w:val="nil"/>
        </w:pBdr>
        <w:spacing w:line="240" w:lineRule="auto"/>
        <w:ind w:left="0" w:hanging="2"/>
        <w:rPr>
          <w:color w:val="000000"/>
          <w:sz w:val="23"/>
          <w:szCs w:val="23"/>
        </w:rPr>
      </w:pPr>
      <w:r w:rsidRPr="002E5767">
        <w:rPr>
          <w:color w:val="000000"/>
          <w:sz w:val="23"/>
          <w:szCs w:val="23"/>
        </w:rPr>
        <w:t>2024</w:t>
      </w:r>
      <w:r w:rsidR="002E5767">
        <w:rPr>
          <w:color w:val="000000"/>
          <w:sz w:val="23"/>
          <w:szCs w:val="23"/>
        </w:rPr>
        <w:t xml:space="preserve">: </w:t>
      </w:r>
      <w:r w:rsidR="002E5767" w:rsidRPr="002E5767">
        <w:rPr>
          <w:color w:val="000000"/>
          <w:sz w:val="23"/>
          <w:szCs w:val="23"/>
        </w:rPr>
        <w:t>Rethinking Care at the Pre-service Level</w:t>
      </w:r>
      <w:r w:rsidR="002E5767">
        <w:rPr>
          <w:color w:val="000000"/>
          <w:sz w:val="23"/>
          <w:szCs w:val="23"/>
        </w:rPr>
        <w:t>. NAEA, March 20-22, Louisville KY. Co-presenter: Dr. Laura Lee McCartney</w:t>
      </w:r>
    </w:p>
    <w:p w14:paraId="3B1A632C" w14:textId="77777777" w:rsidR="006C77FF" w:rsidRDefault="006C77FF">
      <w:pPr>
        <w:pBdr>
          <w:top w:val="nil"/>
          <w:left w:val="nil"/>
          <w:bottom w:val="nil"/>
          <w:right w:val="nil"/>
          <w:between w:val="nil"/>
        </w:pBdr>
        <w:spacing w:line="240" w:lineRule="auto"/>
        <w:ind w:left="0" w:hanging="2"/>
        <w:rPr>
          <w:color w:val="000000"/>
          <w:sz w:val="23"/>
          <w:szCs w:val="23"/>
        </w:rPr>
      </w:pPr>
    </w:p>
    <w:p w14:paraId="6C1E36A1" w14:textId="65E3E43C" w:rsidR="006C77FF" w:rsidRDefault="006C77FF" w:rsidP="006C77FF">
      <w:pPr>
        <w:ind w:left="0" w:hanging="2"/>
        <w:rPr>
          <w:color w:val="000000"/>
          <w:sz w:val="23"/>
          <w:szCs w:val="23"/>
          <w:shd w:val="clear" w:color="auto" w:fill="FBF9F9"/>
        </w:rPr>
      </w:pPr>
      <w:r w:rsidRPr="0077177D">
        <w:rPr>
          <w:color w:val="000000"/>
          <w:sz w:val="23"/>
          <w:szCs w:val="23"/>
        </w:rPr>
        <w:t>2024:</w:t>
      </w:r>
      <w:r w:rsidRPr="0077177D">
        <w:rPr>
          <w:color w:val="000000"/>
          <w:sz w:val="23"/>
          <w:szCs w:val="23"/>
          <w:shd w:val="clear" w:color="auto" w:fill="FBF9F9"/>
        </w:rPr>
        <w:t xml:space="preserve"> </w:t>
      </w:r>
      <w:r w:rsidRPr="006C77FF">
        <w:rPr>
          <w:color w:val="000000"/>
          <w:sz w:val="23"/>
          <w:szCs w:val="23"/>
          <w:shd w:val="clear" w:color="auto" w:fill="FBF9F9"/>
        </w:rPr>
        <w:t xml:space="preserve">The </w:t>
      </w:r>
      <w:proofErr w:type="spellStart"/>
      <w:r w:rsidRPr="006C77FF">
        <w:rPr>
          <w:color w:val="000000"/>
          <w:sz w:val="23"/>
          <w:szCs w:val="23"/>
          <w:shd w:val="clear" w:color="auto" w:fill="FBF9F9"/>
        </w:rPr>
        <w:t>Pupppeting</w:t>
      </w:r>
      <w:proofErr w:type="spellEnd"/>
      <w:r w:rsidRPr="006C77FF">
        <w:rPr>
          <w:color w:val="000000"/>
          <w:sz w:val="23"/>
          <w:szCs w:val="23"/>
          <w:shd w:val="clear" w:color="auto" w:fill="FBF9F9"/>
        </w:rPr>
        <w:t xml:space="preserve"> of Pedagogy.</w:t>
      </w:r>
      <w:r>
        <w:rPr>
          <w:color w:val="000000"/>
          <w:sz w:val="23"/>
          <w:szCs w:val="23"/>
          <w:shd w:val="clear" w:color="auto" w:fill="FBF9F9"/>
        </w:rPr>
        <w:t xml:space="preserve"> Art Education Research Institute, Sept. 18-21. London, UK. Co-presenters: Dr. Tyson Lewis and Dr. Chris Moffett. </w:t>
      </w:r>
    </w:p>
    <w:p w14:paraId="1421B4B5" w14:textId="77777777" w:rsidR="006C77FF" w:rsidRDefault="006C77FF">
      <w:pPr>
        <w:pBdr>
          <w:top w:val="nil"/>
          <w:left w:val="nil"/>
          <w:bottom w:val="nil"/>
          <w:right w:val="nil"/>
          <w:between w:val="nil"/>
        </w:pBdr>
        <w:spacing w:line="240" w:lineRule="auto"/>
        <w:ind w:left="0" w:hanging="2"/>
        <w:rPr>
          <w:color w:val="000000"/>
          <w:sz w:val="23"/>
          <w:szCs w:val="23"/>
        </w:rPr>
      </w:pPr>
    </w:p>
    <w:p w14:paraId="29D7D54E" w14:textId="07277E59" w:rsidR="00411B26" w:rsidRPr="00264B6D" w:rsidRDefault="00411B26" w:rsidP="006C77FF">
      <w:pPr>
        <w:pBdr>
          <w:top w:val="nil"/>
          <w:left w:val="nil"/>
          <w:bottom w:val="nil"/>
          <w:right w:val="nil"/>
          <w:between w:val="nil"/>
        </w:pBdr>
        <w:spacing w:line="240" w:lineRule="auto"/>
        <w:ind w:leftChars="0" w:left="0" w:firstLineChars="0" w:firstLine="0"/>
        <w:rPr>
          <w:color w:val="000000"/>
          <w:sz w:val="23"/>
          <w:szCs w:val="23"/>
        </w:rPr>
      </w:pPr>
      <w:r w:rsidRPr="00264B6D">
        <w:rPr>
          <w:color w:val="000000"/>
          <w:sz w:val="23"/>
          <w:szCs w:val="23"/>
        </w:rPr>
        <w:t xml:space="preserve">2023: From disequilibrium to possibility: Actively taking up fault lines in preservice art education programs, (paper presentation) </w:t>
      </w:r>
      <w:proofErr w:type="spellStart"/>
      <w:r w:rsidRPr="00264B6D">
        <w:rPr>
          <w:color w:val="000000"/>
          <w:sz w:val="23"/>
          <w:szCs w:val="23"/>
        </w:rPr>
        <w:t>InSEA</w:t>
      </w:r>
      <w:proofErr w:type="spellEnd"/>
      <w:r w:rsidRPr="00264B6D">
        <w:rPr>
          <w:color w:val="000000"/>
          <w:sz w:val="23"/>
          <w:szCs w:val="23"/>
        </w:rPr>
        <w:t xml:space="preserve"> World Congress, Sept. 4-8, Turkey.</w:t>
      </w:r>
      <w:r w:rsidRPr="00264B6D">
        <w:rPr>
          <w:color w:val="000000"/>
          <w:sz w:val="23"/>
          <w:szCs w:val="23"/>
        </w:rPr>
        <w:br/>
      </w:r>
    </w:p>
    <w:p w14:paraId="3EEEC22F"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2023: Playing in the fault line: exploring spaces of curricular and pedagogical uncertainty for the self. (workshop) </w:t>
      </w:r>
      <w:proofErr w:type="spellStart"/>
      <w:r w:rsidRPr="00264B6D">
        <w:rPr>
          <w:color w:val="000000"/>
          <w:sz w:val="23"/>
          <w:szCs w:val="23"/>
        </w:rPr>
        <w:t>InSEA</w:t>
      </w:r>
      <w:proofErr w:type="spellEnd"/>
      <w:r w:rsidRPr="00264B6D">
        <w:rPr>
          <w:color w:val="000000"/>
          <w:sz w:val="23"/>
          <w:szCs w:val="23"/>
        </w:rPr>
        <w:t xml:space="preserve"> World Congress, Sept 4-8, Turkey</w:t>
      </w:r>
      <w:r w:rsidRPr="00264B6D">
        <w:rPr>
          <w:color w:val="000000"/>
          <w:sz w:val="23"/>
          <w:szCs w:val="23"/>
        </w:rPr>
        <w:br/>
      </w:r>
    </w:p>
    <w:p w14:paraId="4EF56B14"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2023: Getting ready to get ready: A preservice workshop on learning to trust yourself in the fault line. (workshop) </w:t>
      </w:r>
      <w:proofErr w:type="spellStart"/>
      <w:r w:rsidRPr="00264B6D">
        <w:rPr>
          <w:color w:val="000000"/>
          <w:sz w:val="23"/>
          <w:szCs w:val="23"/>
        </w:rPr>
        <w:t>InSEA</w:t>
      </w:r>
      <w:proofErr w:type="spellEnd"/>
      <w:r w:rsidRPr="00264B6D">
        <w:rPr>
          <w:color w:val="000000"/>
          <w:sz w:val="23"/>
          <w:szCs w:val="23"/>
        </w:rPr>
        <w:t xml:space="preserve"> World Congress, Sept 4-8, Turkey</w:t>
      </w:r>
      <w:r w:rsidRPr="00264B6D">
        <w:rPr>
          <w:color w:val="000000"/>
          <w:sz w:val="23"/>
          <w:szCs w:val="23"/>
        </w:rPr>
        <w:br/>
      </w:r>
    </w:p>
    <w:p w14:paraId="50F4903C"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2022: Sitting-with: Embodying a pedagogy of expanded perception as a form of care with pre-service art education students. NAEA Higher Ed pre-conference, online, Feb. 12.</w:t>
      </w:r>
      <w:r w:rsidRPr="00264B6D">
        <w:rPr>
          <w:color w:val="000000"/>
          <w:sz w:val="23"/>
          <w:szCs w:val="23"/>
        </w:rPr>
        <w:br/>
      </w:r>
    </w:p>
    <w:p w14:paraId="3E9E2686"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2022: Muddle-</w:t>
      </w:r>
      <w:proofErr w:type="spellStart"/>
      <w:r w:rsidRPr="00264B6D">
        <w:rPr>
          <w:color w:val="000000"/>
          <w:sz w:val="23"/>
          <w:szCs w:val="23"/>
        </w:rPr>
        <w:t>ing</w:t>
      </w:r>
      <w:proofErr w:type="spellEnd"/>
      <w:r w:rsidRPr="00264B6D">
        <w:rPr>
          <w:color w:val="000000"/>
          <w:sz w:val="23"/>
          <w:szCs w:val="23"/>
        </w:rPr>
        <w:t xml:space="preserve"> with: Embodying emergent practices through the entanglement of art education research and teaching. NAEA Higher Ed pre-conference, online, Feb. 12</w:t>
      </w:r>
      <w:r w:rsidRPr="00264B6D">
        <w:rPr>
          <w:color w:val="000000"/>
          <w:sz w:val="23"/>
          <w:szCs w:val="23"/>
        </w:rPr>
        <w:br/>
      </w:r>
    </w:p>
    <w:p w14:paraId="20C47F0F"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2021: Thoughtful pedagogy: A healing collaboration during isolation, </w:t>
      </w:r>
      <w:proofErr w:type="spellStart"/>
      <w:r w:rsidRPr="00264B6D">
        <w:rPr>
          <w:color w:val="000000"/>
          <w:sz w:val="23"/>
          <w:szCs w:val="23"/>
        </w:rPr>
        <w:t>iJADE</w:t>
      </w:r>
      <w:proofErr w:type="spellEnd"/>
      <w:r w:rsidRPr="00264B6D">
        <w:rPr>
          <w:color w:val="000000"/>
          <w:sz w:val="23"/>
          <w:szCs w:val="23"/>
        </w:rPr>
        <w:t xml:space="preserve"> online conference, March 26-28. Co-presenter: Michael Leonas.</w:t>
      </w:r>
      <w:r w:rsidRPr="00264B6D">
        <w:rPr>
          <w:color w:val="000000"/>
          <w:sz w:val="23"/>
          <w:szCs w:val="23"/>
        </w:rPr>
        <w:br/>
      </w:r>
    </w:p>
    <w:p w14:paraId="35FF267A"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2021: Removing the layers: Practicing with and through moments of vulnerability, National Art Education Association (NAEA), online, March 4-7.</w:t>
      </w:r>
      <w:r w:rsidRPr="00264B6D">
        <w:rPr>
          <w:color w:val="000000"/>
          <w:sz w:val="23"/>
          <w:szCs w:val="23"/>
        </w:rPr>
        <w:br/>
      </w:r>
    </w:p>
    <w:p w14:paraId="2FAC4AC7"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2021: Creative interventions, vulnerable encounters: Research methodologies in an era of uncertainty, National Art Education Association (NAEA), online, March 4-7. Co-presenters: Dr. Christina Hanawalt, Dr. Kimberly Powell, Dr. Kira Hegemon, and Sue Uhlig</w:t>
      </w:r>
      <w:r w:rsidRPr="00264B6D">
        <w:rPr>
          <w:color w:val="000000"/>
          <w:sz w:val="23"/>
          <w:szCs w:val="23"/>
        </w:rPr>
        <w:br/>
      </w:r>
    </w:p>
    <w:p w14:paraId="26643BA1"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2020: Dwelling with signs and materials during a pandemic, Emerging Conversations, University of Arizona, online, Oct. 24.</w:t>
      </w:r>
      <w:r w:rsidRPr="00264B6D">
        <w:rPr>
          <w:color w:val="000000"/>
          <w:sz w:val="23"/>
          <w:szCs w:val="23"/>
        </w:rPr>
        <w:br/>
      </w:r>
    </w:p>
    <w:p w14:paraId="1A143929"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2020: Apprenticeship to </w:t>
      </w:r>
      <w:proofErr w:type="gramStart"/>
      <w:r w:rsidRPr="00264B6D">
        <w:rPr>
          <w:color w:val="000000"/>
          <w:sz w:val="23"/>
          <w:szCs w:val="23"/>
        </w:rPr>
        <w:t>signs</w:t>
      </w:r>
      <w:proofErr w:type="gramEnd"/>
      <w:r w:rsidRPr="00264B6D">
        <w:rPr>
          <w:color w:val="000000"/>
          <w:sz w:val="23"/>
          <w:szCs w:val="23"/>
        </w:rPr>
        <w:t xml:space="preserve"> in art education, Dissertation Pecha Kucha &amp; Graduate Research Poster Sessions, Art Education Research Institute (AERI), Sept. 25. One of several doctoral students/candidates presenting on current, ongoing research.</w:t>
      </w:r>
      <w:r w:rsidRPr="00264B6D">
        <w:rPr>
          <w:color w:val="000000"/>
          <w:sz w:val="23"/>
          <w:szCs w:val="23"/>
        </w:rPr>
        <w:br/>
      </w:r>
    </w:p>
    <w:p w14:paraId="2EF0250B"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2020: Taking a line for a walk: Lives of lines at art school with Matthew Ritchie, National Art Education Association, Minneapolis, MN, </w:t>
      </w:r>
      <w:proofErr w:type="gramStart"/>
      <w:r w:rsidRPr="00264B6D">
        <w:rPr>
          <w:color w:val="000000"/>
          <w:sz w:val="23"/>
          <w:szCs w:val="23"/>
        </w:rPr>
        <w:t>March,</w:t>
      </w:r>
      <w:proofErr w:type="gramEnd"/>
      <w:r w:rsidRPr="00264B6D">
        <w:rPr>
          <w:color w:val="000000"/>
          <w:sz w:val="23"/>
          <w:szCs w:val="23"/>
        </w:rPr>
        <w:t xml:space="preserve"> 26-28. Co-presenters: Dr. Nadine Kalin, Dr. Christopher Moffett, Samuel Thomas, and Cindy Davis. *Cancelled due to Covid-</w:t>
      </w:r>
      <w:r w:rsidRPr="00264B6D">
        <w:rPr>
          <w:color w:val="000000"/>
          <w:sz w:val="23"/>
          <w:szCs w:val="23"/>
        </w:rPr>
        <w:lastRenderedPageBreak/>
        <w:t>19</w:t>
      </w:r>
      <w:r w:rsidRPr="00264B6D">
        <w:rPr>
          <w:color w:val="000000"/>
          <w:sz w:val="23"/>
          <w:szCs w:val="23"/>
          <w:shd w:val="clear" w:color="auto" w:fill="FBF9F9"/>
        </w:rPr>
        <w:br/>
      </w:r>
    </w:p>
    <w:p w14:paraId="3A3AA35B"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2020: Cliches for Days: A Diffractive Look at Apprenticing Oneself to Signs </w:t>
      </w:r>
      <w:proofErr w:type="gramStart"/>
      <w:r w:rsidRPr="00264B6D">
        <w:rPr>
          <w:color w:val="000000"/>
          <w:sz w:val="23"/>
          <w:szCs w:val="23"/>
        </w:rPr>
        <w:t>With</w:t>
      </w:r>
      <w:proofErr w:type="gramEnd"/>
      <w:r w:rsidRPr="00264B6D">
        <w:rPr>
          <w:color w:val="000000"/>
          <w:sz w:val="23"/>
          <w:szCs w:val="23"/>
        </w:rPr>
        <w:t xml:space="preserve"> and Through Material Interactions. National Art Education Association, Minneapolis, MN, </w:t>
      </w:r>
      <w:proofErr w:type="gramStart"/>
      <w:r w:rsidRPr="00264B6D">
        <w:rPr>
          <w:color w:val="000000"/>
          <w:sz w:val="23"/>
          <w:szCs w:val="23"/>
        </w:rPr>
        <w:t>March,</w:t>
      </w:r>
      <w:proofErr w:type="gramEnd"/>
      <w:r w:rsidRPr="00264B6D">
        <w:rPr>
          <w:color w:val="000000"/>
          <w:sz w:val="23"/>
          <w:szCs w:val="23"/>
        </w:rPr>
        <w:t xml:space="preserve"> 26-28. *Cancelled due to Covid-19</w:t>
      </w:r>
      <w:r w:rsidRPr="00264B6D">
        <w:rPr>
          <w:color w:val="000000"/>
          <w:sz w:val="23"/>
          <w:szCs w:val="23"/>
        </w:rPr>
        <w:br/>
      </w:r>
    </w:p>
    <w:p w14:paraId="05980BAD" w14:textId="49C8DFB3"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2020: A Fortune Teller’s Fortune: Encountering Signs that Inform one’s Pedagogical Path. Presentation at the University of North Texas, Denton, TX, March 19, *Cancelled due to Covid-19</w:t>
      </w:r>
      <w:r w:rsidRPr="00264B6D">
        <w:rPr>
          <w:color w:val="000000"/>
          <w:sz w:val="23"/>
          <w:szCs w:val="23"/>
        </w:rPr>
        <w:br/>
      </w:r>
    </w:p>
    <w:p w14:paraId="0C782F4E"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2019: </w:t>
      </w:r>
      <w:proofErr w:type="gramStart"/>
      <w:r w:rsidRPr="00264B6D">
        <w:rPr>
          <w:color w:val="000000"/>
          <w:sz w:val="23"/>
          <w:szCs w:val="23"/>
        </w:rPr>
        <w:t>So</w:t>
      </w:r>
      <w:proofErr w:type="gramEnd"/>
      <w:r w:rsidRPr="00264B6D">
        <w:rPr>
          <w:color w:val="000000"/>
          <w:sz w:val="23"/>
          <w:szCs w:val="23"/>
        </w:rPr>
        <w:t xml:space="preserve"> You Want to be an Art Teacher? On </w:t>
      </w:r>
      <w:proofErr w:type="gramStart"/>
      <w:r w:rsidRPr="00264B6D">
        <w:rPr>
          <w:color w:val="000000"/>
          <w:sz w:val="23"/>
          <w:szCs w:val="23"/>
        </w:rPr>
        <w:t>the Job</w:t>
      </w:r>
      <w:proofErr w:type="gramEnd"/>
      <w:r w:rsidRPr="00264B6D">
        <w:rPr>
          <w:color w:val="000000"/>
          <w:sz w:val="23"/>
          <w:szCs w:val="23"/>
        </w:rPr>
        <w:t xml:space="preserve"> Knowledge and Practicalities. Presentation at the University of North Texas, Denton, TX, Oct. 23.</w:t>
      </w:r>
      <w:r w:rsidRPr="00264B6D">
        <w:rPr>
          <w:color w:val="000000"/>
          <w:sz w:val="23"/>
          <w:szCs w:val="23"/>
        </w:rPr>
        <w:br/>
      </w:r>
    </w:p>
    <w:p w14:paraId="2600CFCD"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2019: Art Education Curriculum as Gift. Paper accepted by the 2019 </w:t>
      </w:r>
      <w:proofErr w:type="spellStart"/>
      <w:r w:rsidRPr="00264B6D">
        <w:rPr>
          <w:color w:val="000000"/>
          <w:sz w:val="23"/>
          <w:szCs w:val="23"/>
        </w:rPr>
        <w:t>InSEA</w:t>
      </w:r>
      <w:proofErr w:type="spellEnd"/>
      <w:r w:rsidRPr="00264B6D">
        <w:rPr>
          <w:color w:val="000000"/>
          <w:sz w:val="23"/>
          <w:szCs w:val="23"/>
        </w:rPr>
        <w:t xml:space="preserve"> World Congress, Vancouver, Canada, July 9-13. Co-presenters: Dr. Jorge Lucero, Dr. Nadine Kalin, Alex Valdez, Rory Parks, Beatriz Galuban, and Shoshana McIntosh.</w:t>
      </w:r>
      <w:r w:rsidRPr="00264B6D">
        <w:rPr>
          <w:color w:val="000000"/>
          <w:sz w:val="23"/>
          <w:szCs w:val="23"/>
        </w:rPr>
        <w:br/>
      </w:r>
    </w:p>
    <w:p w14:paraId="4CB61D4B"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2019: The Space of Overlap: Micro Disruptions Explored Through Minor Practices. Paper accepted by the 6th Conference on Arts-Based Research and Artistic Research, University of British Columbia, Vancouver, Canada, July 7-8.2019: Releasing the Adult Gaze and Reframing Together, International Society for Education through the Arts (</w:t>
      </w:r>
      <w:proofErr w:type="spellStart"/>
      <w:r w:rsidRPr="00264B6D">
        <w:rPr>
          <w:color w:val="000000"/>
          <w:sz w:val="23"/>
          <w:szCs w:val="23"/>
        </w:rPr>
        <w:t>InSEA</w:t>
      </w:r>
      <w:proofErr w:type="spellEnd"/>
      <w:r w:rsidRPr="00264B6D">
        <w:rPr>
          <w:color w:val="000000"/>
          <w:sz w:val="23"/>
          <w:szCs w:val="23"/>
        </w:rPr>
        <w:t>), 36th World Congress, University of British Columbia, Vancouver, Canada, July 9-13.</w:t>
      </w:r>
      <w:r w:rsidRPr="00264B6D">
        <w:rPr>
          <w:color w:val="000000"/>
          <w:sz w:val="23"/>
          <w:szCs w:val="23"/>
          <w:shd w:val="clear" w:color="auto" w:fill="FBF9F9"/>
        </w:rPr>
        <w:br/>
      </w:r>
    </w:p>
    <w:p w14:paraId="585275A5"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2019: I Am My Own Tapestry: Weaving the Threads of Motherhood and Art Education Together. National Art Education Association, Boston, MA, </w:t>
      </w:r>
      <w:proofErr w:type="gramStart"/>
      <w:r w:rsidRPr="00264B6D">
        <w:rPr>
          <w:color w:val="000000"/>
          <w:sz w:val="23"/>
          <w:szCs w:val="23"/>
        </w:rPr>
        <w:t>March,</w:t>
      </w:r>
      <w:proofErr w:type="gramEnd"/>
      <w:r w:rsidRPr="00264B6D">
        <w:rPr>
          <w:color w:val="000000"/>
          <w:sz w:val="23"/>
          <w:szCs w:val="23"/>
        </w:rPr>
        <w:t xml:space="preserve"> 14-16. Co-presenters: Natalie Olson &amp; Krissi Oden.</w:t>
      </w:r>
      <w:r w:rsidRPr="00264B6D">
        <w:rPr>
          <w:color w:val="000000"/>
          <w:sz w:val="23"/>
          <w:szCs w:val="23"/>
        </w:rPr>
        <w:br/>
      </w:r>
    </w:p>
    <w:p w14:paraId="11A50412"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2018: Crafting Stories, Creating Photos. Texas Art Education Association, McAllen, TX, </w:t>
      </w:r>
      <w:proofErr w:type="gramStart"/>
      <w:r w:rsidRPr="00264B6D">
        <w:rPr>
          <w:color w:val="000000"/>
          <w:sz w:val="23"/>
          <w:szCs w:val="23"/>
        </w:rPr>
        <w:t>November,</w:t>
      </w:r>
      <w:proofErr w:type="gramEnd"/>
      <w:r w:rsidRPr="00264B6D">
        <w:rPr>
          <w:color w:val="000000"/>
          <w:sz w:val="23"/>
          <w:szCs w:val="23"/>
        </w:rPr>
        <w:t xml:space="preserve"> 8-10. Research Hype (Research Forum), Texas Art Education Association (TAEA) Conference, McAllen, TX, </w:t>
      </w:r>
      <w:proofErr w:type="gramStart"/>
      <w:r w:rsidRPr="00264B6D">
        <w:rPr>
          <w:color w:val="000000"/>
          <w:sz w:val="23"/>
          <w:szCs w:val="23"/>
        </w:rPr>
        <w:t>November,</w:t>
      </w:r>
      <w:proofErr w:type="gramEnd"/>
      <w:r w:rsidRPr="00264B6D">
        <w:rPr>
          <w:color w:val="000000"/>
          <w:sz w:val="23"/>
          <w:szCs w:val="23"/>
        </w:rPr>
        <w:t xml:space="preserve"> 8-10. Co-presenters: Corina Carbona.</w:t>
      </w:r>
      <w:r w:rsidRPr="00264B6D">
        <w:rPr>
          <w:color w:val="000000"/>
          <w:sz w:val="23"/>
          <w:szCs w:val="23"/>
        </w:rPr>
        <w:br/>
      </w:r>
    </w:p>
    <w:p w14:paraId="61C6AEB6"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2017: Care Curriculum (Effective Teaching Practices), Texas Art Education Association (TAEA) Conference, Galveston, TX, November 2-4. Co-presenter: Alex Valdez.</w:t>
      </w:r>
      <w:r w:rsidRPr="00264B6D">
        <w:rPr>
          <w:color w:val="000000"/>
          <w:sz w:val="23"/>
          <w:szCs w:val="23"/>
        </w:rPr>
        <w:br/>
      </w:r>
    </w:p>
    <w:p w14:paraId="3643191B"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2017: When Science and Art Forge New Curricular Pathways, National Art Education Association, Seattle, WA, March 23. Co-presenter: Natalie Olson.</w:t>
      </w:r>
      <w:r w:rsidRPr="00264B6D">
        <w:rPr>
          <w:color w:val="000000"/>
          <w:sz w:val="23"/>
          <w:szCs w:val="23"/>
        </w:rPr>
        <w:br/>
      </w:r>
    </w:p>
    <w:p w14:paraId="3CBB2BDE"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2006: Visual Culture in the Art Classroom, Texas Art Education Association (TAEA) Conference, Galveston, TX, November.</w:t>
      </w:r>
      <w:r w:rsidRPr="00264B6D">
        <w:rPr>
          <w:color w:val="000000"/>
          <w:sz w:val="23"/>
          <w:szCs w:val="23"/>
        </w:rPr>
        <w:br/>
      </w:r>
    </w:p>
    <w:p w14:paraId="4364B479"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2006: Learning at the Kimbell Art Museum: Museum education as negotiation, investigation, and provocation, Texas State University, San Marcos, TX.</w:t>
      </w:r>
      <w:r w:rsidRPr="00264B6D">
        <w:rPr>
          <w:color w:val="000000"/>
          <w:sz w:val="23"/>
          <w:szCs w:val="23"/>
        </w:rPr>
        <w:br/>
      </w:r>
    </w:p>
    <w:p w14:paraId="1EFCD744"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2005: NAEA Student Chapter: Community Projects, Texas Art Education Association (TAEA) Conference, Austin, TX.</w:t>
      </w:r>
      <w:r w:rsidRPr="00264B6D">
        <w:rPr>
          <w:color w:val="000000"/>
          <w:sz w:val="23"/>
          <w:szCs w:val="23"/>
        </w:rPr>
        <w:br/>
      </w:r>
    </w:p>
    <w:p w14:paraId="410C12EB"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2005: Learning to Pause: The Importance of Teaching Visual Culture and Enhancing Visual Literacy. Kansas State University Cultural Studies Conference, Manhattan, KS, March, Co-</w:t>
      </w:r>
      <w:r w:rsidRPr="00264B6D">
        <w:rPr>
          <w:color w:val="000000"/>
          <w:sz w:val="23"/>
          <w:szCs w:val="23"/>
        </w:rPr>
        <w:lastRenderedPageBreak/>
        <w:t>presenter: John Thompson.</w:t>
      </w:r>
      <w:r w:rsidRPr="00264B6D">
        <w:rPr>
          <w:color w:val="000000"/>
          <w:sz w:val="23"/>
          <w:szCs w:val="23"/>
          <w:shd w:val="clear" w:color="auto" w:fill="FBF9F9"/>
        </w:rPr>
        <w:br/>
      </w:r>
    </w:p>
    <w:p w14:paraId="05A1D1A4" w14:textId="77777777" w:rsidR="00411B26"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 xml:space="preserve">2004: Technology, Theory, and Authentic Learning, National Art Education Association, Boston, MA, March 4-8. Co-presenter: C. Bain &amp; S. </w:t>
      </w:r>
      <w:proofErr w:type="spellStart"/>
      <w:r w:rsidRPr="00264B6D">
        <w:rPr>
          <w:color w:val="000000"/>
          <w:sz w:val="23"/>
          <w:szCs w:val="23"/>
        </w:rPr>
        <w:t>Talusani</w:t>
      </w:r>
      <w:proofErr w:type="spellEnd"/>
      <w:r w:rsidRPr="00264B6D">
        <w:rPr>
          <w:color w:val="000000"/>
          <w:sz w:val="23"/>
          <w:szCs w:val="23"/>
        </w:rPr>
        <w:t xml:space="preserve"> Keller.</w:t>
      </w:r>
      <w:r w:rsidRPr="00264B6D">
        <w:rPr>
          <w:color w:val="000000"/>
          <w:sz w:val="23"/>
          <w:szCs w:val="23"/>
        </w:rPr>
        <w:br/>
      </w:r>
    </w:p>
    <w:p w14:paraId="000000FB" w14:textId="2ED97623" w:rsidR="00691B9D" w:rsidRPr="00264B6D" w:rsidRDefault="00411B26">
      <w:pPr>
        <w:pBdr>
          <w:top w:val="nil"/>
          <w:left w:val="nil"/>
          <w:bottom w:val="nil"/>
          <w:right w:val="nil"/>
          <w:between w:val="nil"/>
        </w:pBdr>
        <w:spacing w:line="240" w:lineRule="auto"/>
        <w:ind w:left="0" w:hanging="2"/>
        <w:rPr>
          <w:color w:val="000000"/>
          <w:sz w:val="23"/>
          <w:szCs w:val="23"/>
        </w:rPr>
      </w:pPr>
      <w:r w:rsidRPr="00264B6D">
        <w:rPr>
          <w:color w:val="000000"/>
          <w:sz w:val="23"/>
          <w:szCs w:val="23"/>
        </w:rPr>
        <w:t>2003: The Contributions of British Art Education: The Evolution of an Ongoing Struggle. Victorian Interdisciplinary Studies of the Western United States Conference, Austin, TX, October.</w:t>
      </w:r>
    </w:p>
    <w:p w14:paraId="52BD0BE9" w14:textId="77777777" w:rsidR="00411B26" w:rsidRPr="00264B6D" w:rsidRDefault="00411B26">
      <w:pPr>
        <w:ind w:left="0" w:hanging="2"/>
        <w:rPr>
          <w:sz w:val="23"/>
          <w:szCs w:val="23"/>
          <w:u w:val="single"/>
        </w:rPr>
      </w:pPr>
    </w:p>
    <w:p w14:paraId="405DFFFE" w14:textId="67640C1A" w:rsidR="00264B6D" w:rsidRPr="0077177D" w:rsidRDefault="00000000" w:rsidP="0077177D">
      <w:pPr>
        <w:ind w:left="0" w:hanging="2"/>
        <w:rPr>
          <w:sz w:val="23"/>
          <w:szCs w:val="23"/>
          <w:u w:val="single"/>
        </w:rPr>
      </w:pPr>
      <w:r w:rsidRPr="00264B6D">
        <w:rPr>
          <w:sz w:val="23"/>
          <w:szCs w:val="23"/>
          <w:u w:val="single"/>
        </w:rPr>
        <w:t>WORKSHOPS CONDUCTED</w:t>
      </w:r>
      <w:r w:rsidR="00264B6D">
        <w:rPr>
          <w:sz w:val="23"/>
          <w:szCs w:val="23"/>
          <w:u w:val="single"/>
        </w:rPr>
        <w:t xml:space="preserve"> &amp; INVITATIONS TO SPEAK OR FACILITATE</w:t>
      </w:r>
      <w:r w:rsidRPr="00264B6D">
        <w:rPr>
          <w:sz w:val="23"/>
          <w:szCs w:val="23"/>
          <w:u w:val="single"/>
        </w:rPr>
        <w:t>:</w:t>
      </w:r>
    </w:p>
    <w:p w14:paraId="22D13116" w14:textId="77777777" w:rsidR="00264B6D" w:rsidRDefault="00264B6D" w:rsidP="00411B26">
      <w:pPr>
        <w:ind w:left="0" w:hanging="2"/>
        <w:rPr>
          <w:color w:val="000000"/>
          <w:sz w:val="23"/>
          <w:szCs w:val="23"/>
          <w:shd w:val="clear" w:color="auto" w:fill="FBF9F9"/>
        </w:rPr>
      </w:pPr>
    </w:p>
    <w:p w14:paraId="2693C500" w14:textId="72415538" w:rsidR="00264B6D" w:rsidRDefault="00264B6D" w:rsidP="00411B26">
      <w:pPr>
        <w:ind w:left="0" w:hanging="2"/>
        <w:rPr>
          <w:color w:val="000000"/>
          <w:sz w:val="23"/>
          <w:szCs w:val="23"/>
          <w:shd w:val="clear" w:color="auto" w:fill="FBF9F9"/>
        </w:rPr>
      </w:pPr>
      <w:r w:rsidRPr="004D27F1">
        <w:rPr>
          <w:color w:val="000000"/>
          <w:sz w:val="23"/>
          <w:szCs w:val="23"/>
          <w:shd w:val="clear" w:color="auto" w:fill="FBF9F9"/>
        </w:rPr>
        <w:t xml:space="preserve">2024: </w:t>
      </w:r>
      <w:r w:rsidR="009305FF" w:rsidRPr="009305FF">
        <w:rPr>
          <w:i/>
          <w:iCs/>
          <w:color w:val="000000"/>
          <w:sz w:val="23"/>
          <w:szCs w:val="23"/>
          <w:shd w:val="clear" w:color="auto" w:fill="FBF9F9"/>
        </w:rPr>
        <w:t xml:space="preserve">The power of puppetry: </w:t>
      </w:r>
      <w:r w:rsidR="009305FF">
        <w:rPr>
          <w:i/>
          <w:iCs/>
          <w:color w:val="000000"/>
          <w:sz w:val="23"/>
          <w:szCs w:val="23"/>
          <w:shd w:val="clear" w:color="auto" w:fill="FBF9F9"/>
        </w:rPr>
        <w:t>A workshop towards r</w:t>
      </w:r>
      <w:r w:rsidR="009305FF" w:rsidRPr="009305FF">
        <w:rPr>
          <w:i/>
          <w:iCs/>
          <w:color w:val="000000"/>
          <w:sz w:val="23"/>
          <w:szCs w:val="23"/>
          <w:shd w:val="clear" w:color="auto" w:fill="FBF9F9"/>
        </w:rPr>
        <w:t>ethink</w:t>
      </w:r>
      <w:r w:rsidR="0077177D">
        <w:rPr>
          <w:i/>
          <w:iCs/>
          <w:color w:val="000000"/>
          <w:sz w:val="23"/>
          <w:szCs w:val="23"/>
          <w:shd w:val="clear" w:color="auto" w:fill="FBF9F9"/>
        </w:rPr>
        <w:t xml:space="preserve">ing </w:t>
      </w:r>
      <w:r w:rsidR="009305FF" w:rsidRPr="009305FF">
        <w:rPr>
          <w:i/>
          <w:iCs/>
          <w:color w:val="000000"/>
          <w:sz w:val="23"/>
          <w:szCs w:val="23"/>
          <w:shd w:val="clear" w:color="auto" w:fill="FBF9F9"/>
        </w:rPr>
        <w:t>puppet</w:t>
      </w:r>
      <w:r w:rsidR="009305FF">
        <w:rPr>
          <w:i/>
          <w:iCs/>
          <w:color w:val="000000"/>
          <w:sz w:val="23"/>
          <w:szCs w:val="23"/>
          <w:shd w:val="clear" w:color="auto" w:fill="FBF9F9"/>
        </w:rPr>
        <w:t>ry</w:t>
      </w:r>
      <w:r w:rsidR="009305FF" w:rsidRPr="009305FF">
        <w:rPr>
          <w:i/>
          <w:iCs/>
          <w:color w:val="000000"/>
          <w:sz w:val="23"/>
          <w:szCs w:val="23"/>
          <w:shd w:val="clear" w:color="auto" w:fill="FBF9F9"/>
        </w:rPr>
        <w:t xml:space="preserve"> in the context of art education</w:t>
      </w:r>
      <w:r w:rsidR="009305FF">
        <w:rPr>
          <w:color w:val="000000"/>
          <w:sz w:val="23"/>
          <w:szCs w:val="23"/>
          <w:shd w:val="clear" w:color="auto" w:fill="FBF9F9"/>
        </w:rPr>
        <w:t xml:space="preserve">. </w:t>
      </w:r>
      <w:r w:rsidR="004D27F1">
        <w:rPr>
          <w:color w:val="000000"/>
          <w:sz w:val="23"/>
          <w:szCs w:val="23"/>
          <w:shd w:val="clear" w:color="auto" w:fill="FBF9F9"/>
        </w:rPr>
        <w:t xml:space="preserve">Puppet Symposium and Book Writing Experiment. </w:t>
      </w:r>
      <w:r w:rsidR="009305FF">
        <w:rPr>
          <w:color w:val="000000"/>
          <w:sz w:val="23"/>
          <w:szCs w:val="23"/>
          <w:shd w:val="clear" w:color="auto" w:fill="FBF9F9"/>
        </w:rPr>
        <w:t>Teachers College Columbia. November 1</w:t>
      </w:r>
      <w:r w:rsidR="004D27F1">
        <w:rPr>
          <w:color w:val="000000"/>
          <w:sz w:val="23"/>
          <w:szCs w:val="23"/>
          <w:shd w:val="clear" w:color="auto" w:fill="FBF9F9"/>
        </w:rPr>
        <w:t>-2</w:t>
      </w:r>
      <w:r w:rsidR="009305FF">
        <w:rPr>
          <w:color w:val="000000"/>
          <w:sz w:val="23"/>
          <w:szCs w:val="23"/>
          <w:shd w:val="clear" w:color="auto" w:fill="FBF9F9"/>
        </w:rPr>
        <w:t xml:space="preserve">, New York. </w:t>
      </w:r>
    </w:p>
    <w:p w14:paraId="67C9F1C6" w14:textId="77777777" w:rsidR="009305FF" w:rsidRDefault="009305FF" w:rsidP="00411B26">
      <w:pPr>
        <w:ind w:left="0" w:hanging="2"/>
        <w:rPr>
          <w:color w:val="000000"/>
          <w:sz w:val="23"/>
          <w:szCs w:val="23"/>
          <w:shd w:val="clear" w:color="auto" w:fill="FBF9F9"/>
        </w:rPr>
      </w:pPr>
    </w:p>
    <w:p w14:paraId="391D30B8" w14:textId="1B49B42B" w:rsidR="00411B26" w:rsidRPr="00264B6D" w:rsidRDefault="00206183" w:rsidP="00206183">
      <w:pPr>
        <w:ind w:leftChars="0" w:left="0" w:firstLineChars="0" w:firstLine="0"/>
        <w:rPr>
          <w:color w:val="000000"/>
          <w:sz w:val="23"/>
          <w:szCs w:val="23"/>
          <w:shd w:val="clear" w:color="auto" w:fill="FBF9F9"/>
        </w:rPr>
      </w:pPr>
      <w:r>
        <w:rPr>
          <w:color w:val="000000"/>
          <w:sz w:val="23"/>
          <w:szCs w:val="23"/>
          <w:shd w:val="clear" w:color="auto" w:fill="FBF9F9"/>
        </w:rPr>
        <w:t>]</w:t>
      </w:r>
      <w:r w:rsidR="00411B26" w:rsidRPr="00264B6D">
        <w:rPr>
          <w:color w:val="000000"/>
          <w:sz w:val="23"/>
          <w:szCs w:val="23"/>
          <w:shd w:val="clear" w:color="auto" w:fill="FBF9F9"/>
        </w:rPr>
        <w:t xml:space="preserve">2023: </w:t>
      </w:r>
      <w:r w:rsidR="001E3145" w:rsidRPr="00264B6D">
        <w:rPr>
          <w:i/>
          <w:iCs/>
          <w:color w:val="222222"/>
          <w:sz w:val="23"/>
          <w:szCs w:val="23"/>
          <w:shd w:val="clear" w:color="auto" w:fill="FFFFFF"/>
        </w:rPr>
        <w:t xml:space="preserve">Finding spaces of expansion and wonder in your current art ed curriculum. </w:t>
      </w:r>
      <w:r w:rsidR="001E3145" w:rsidRPr="00264B6D">
        <w:rPr>
          <w:color w:val="222222"/>
          <w:sz w:val="23"/>
          <w:szCs w:val="23"/>
          <w:shd w:val="clear" w:color="auto" w:fill="FFFFFF"/>
        </w:rPr>
        <w:t xml:space="preserve">A workshop for art educators in Dorchester, District </w:t>
      </w:r>
      <w:proofErr w:type="gramStart"/>
      <w:r w:rsidR="001E3145" w:rsidRPr="00264B6D">
        <w:rPr>
          <w:color w:val="222222"/>
          <w:sz w:val="23"/>
          <w:szCs w:val="23"/>
          <w:shd w:val="clear" w:color="auto" w:fill="FFFFFF"/>
        </w:rPr>
        <w:t>two</w:t>
      </w:r>
      <w:proofErr w:type="gramEnd"/>
      <w:r w:rsidR="001E3145" w:rsidRPr="00264B6D">
        <w:rPr>
          <w:color w:val="222222"/>
          <w:sz w:val="23"/>
          <w:szCs w:val="23"/>
          <w:shd w:val="clear" w:color="auto" w:fill="FFFFFF"/>
        </w:rPr>
        <w:t>, South Carolina</w:t>
      </w:r>
    </w:p>
    <w:p w14:paraId="4ECD4813" w14:textId="77777777" w:rsidR="009305FF" w:rsidRDefault="009305FF" w:rsidP="00411B26">
      <w:pPr>
        <w:ind w:left="0" w:hanging="2"/>
        <w:rPr>
          <w:color w:val="000000"/>
          <w:sz w:val="23"/>
          <w:szCs w:val="23"/>
          <w:shd w:val="clear" w:color="auto" w:fill="FBF9F9"/>
        </w:rPr>
      </w:pPr>
    </w:p>
    <w:p w14:paraId="2CD17BE7" w14:textId="12367904" w:rsidR="00411B26" w:rsidRPr="00264B6D" w:rsidRDefault="00411B26" w:rsidP="00411B26">
      <w:pPr>
        <w:ind w:left="0" w:hanging="2"/>
        <w:rPr>
          <w:color w:val="000000"/>
          <w:sz w:val="23"/>
          <w:szCs w:val="23"/>
          <w:shd w:val="clear" w:color="auto" w:fill="FBF9F9"/>
        </w:rPr>
      </w:pPr>
      <w:r w:rsidRPr="00264B6D">
        <w:rPr>
          <w:color w:val="000000"/>
          <w:sz w:val="23"/>
          <w:szCs w:val="23"/>
          <w:shd w:val="clear" w:color="auto" w:fill="FBF9F9"/>
        </w:rPr>
        <w:t xml:space="preserve">2023: </w:t>
      </w:r>
      <w:r w:rsidRPr="00264B6D">
        <w:rPr>
          <w:i/>
          <w:iCs/>
          <w:color w:val="000000"/>
          <w:sz w:val="23"/>
          <w:szCs w:val="23"/>
          <w:shd w:val="clear" w:color="auto" w:fill="FBF9F9"/>
        </w:rPr>
        <w:t>Come paint with me</w:t>
      </w:r>
      <w:r w:rsidRPr="00264B6D">
        <w:rPr>
          <w:color w:val="000000"/>
          <w:sz w:val="23"/>
          <w:szCs w:val="23"/>
          <w:shd w:val="clear" w:color="auto" w:fill="FBF9F9"/>
        </w:rPr>
        <w:t>: An exploration of street art and outsider artists with high school students at App State. </w:t>
      </w:r>
      <w:r w:rsidRPr="00264B6D">
        <w:rPr>
          <w:color w:val="000000"/>
          <w:sz w:val="23"/>
          <w:szCs w:val="23"/>
          <w:shd w:val="clear" w:color="auto" w:fill="FBF9F9"/>
        </w:rPr>
        <w:br/>
      </w:r>
    </w:p>
    <w:p w14:paraId="684CA6A4" w14:textId="2FE2D9FD" w:rsidR="00411B26" w:rsidRPr="00264B6D" w:rsidRDefault="00411B26" w:rsidP="00411B26">
      <w:pPr>
        <w:ind w:left="0" w:hanging="2"/>
        <w:rPr>
          <w:color w:val="000000"/>
          <w:sz w:val="23"/>
          <w:szCs w:val="23"/>
          <w:shd w:val="clear" w:color="auto" w:fill="FBF9F9"/>
        </w:rPr>
      </w:pPr>
      <w:r w:rsidRPr="00264B6D">
        <w:rPr>
          <w:color w:val="000000"/>
          <w:sz w:val="23"/>
          <w:szCs w:val="23"/>
          <w:shd w:val="clear" w:color="auto" w:fill="FBF9F9"/>
        </w:rPr>
        <w:t xml:space="preserve">2022: </w:t>
      </w:r>
      <w:r w:rsidRPr="00264B6D">
        <w:rPr>
          <w:i/>
          <w:iCs/>
          <w:color w:val="000000"/>
          <w:sz w:val="23"/>
          <w:szCs w:val="23"/>
          <w:shd w:val="clear" w:color="auto" w:fill="FBF9F9"/>
        </w:rPr>
        <w:t>World(</w:t>
      </w:r>
      <w:proofErr w:type="spellStart"/>
      <w:r w:rsidRPr="00264B6D">
        <w:rPr>
          <w:i/>
          <w:iCs/>
          <w:color w:val="000000"/>
          <w:sz w:val="23"/>
          <w:szCs w:val="23"/>
          <w:shd w:val="clear" w:color="auto" w:fill="FBF9F9"/>
        </w:rPr>
        <w:t>ing</w:t>
      </w:r>
      <w:proofErr w:type="spellEnd"/>
      <w:r w:rsidRPr="00264B6D">
        <w:rPr>
          <w:i/>
          <w:iCs/>
          <w:color w:val="000000"/>
          <w:sz w:val="23"/>
          <w:szCs w:val="23"/>
          <w:shd w:val="clear" w:color="auto" w:fill="FBF9F9"/>
        </w:rPr>
        <w:t>) with high school students</w:t>
      </w:r>
      <w:r w:rsidRPr="00264B6D">
        <w:rPr>
          <w:color w:val="000000"/>
          <w:sz w:val="23"/>
          <w:szCs w:val="23"/>
          <w:shd w:val="clear" w:color="auto" w:fill="FBF9F9"/>
        </w:rPr>
        <w:t>: An onsite App State workshop/museum collaboration with high school students</w:t>
      </w:r>
    </w:p>
    <w:p w14:paraId="7A2849E4" w14:textId="77777777" w:rsidR="00411B26" w:rsidRPr="00264B6D" w:rsidRDefault="00411B26">
      <w:pPr>
        <w:ind w:left="0" w:hanging="2"/>
        <w:rPr>
          <w:color w:val="000000"/>
          <w:sz w:val="23"/>
          <w:szCs w:val="23"/>
          <w:shd w:val="clear" w:color="auto" w:fill="FBF9F9"/>
        </w:rPr>
      </w:pPr>
    </w:p>
    <w:p w14:paraId="000000FE" w14:textId="370C9E79" w:rsidR="00691B9D" w:rsidRPr="00264B6D" w:rsidRDefault="00000000">
      <w:pPr>
        <w:ind w:left="0" w:hanging="2"/>
        <w:rPr>
          <w:sz w:val="23"/>
          <w:szCs w:val="23"/>
        </w:rPr>
      </w:pPr>
      <w:r w:rsidRPr="00264B6D">
        <w:rPr>
          <w:sz w:val="23"/>
          <w:szCs w:val="23"/>
        </w:rPr>
        <w:t>2021</w:t>
      </w:r>
      <w:r w:rsidR="00411B26" w:rsidRPr="00264B6D">
        <w:rPr>
          <w:sz w:val="23"/>
          <w:szCs w:val="23"/>
        </w:rPr>
        <w:t xml:space="preserve">: </w:t>
      </w:r>
      <w:r w:rsidRPr="00264B6D">
        <w:rPr>
          <w:i/>
          <w:sz w:val="23"/>
          <w:szCs w:val="23"/>
        </w:rPr>
        <w:t>Traces of becoming: recalibrating our connection to everyday objects through printmaking.</w:t>
      </w:r>
      <w:r w:rsidRPr="00264B6D">
        <w:rPr>
          <w:sz w:val="23"/>
          <w:szCs w:val="23"/>
        </w:rPr>
        <w:t xml:space="preserve"> A workshop for Lewisville ISD fine arts instructors (all levels), online, June 2021</w:t>
      </w:r>
    </w:p>
    <w:p w14:paraId="000000FF" w14:textId="77777777" w:rsidR="00691B9D" w:rsidRPr="00264B6D" w:rsidRDefault="00000000">
      <w:pPr>
        <w:ind w:left="0" w:hanging="2"/>
        <w:rPr>
          <w:sz w:val="23"/>
          <w:szCs w:val="23"/>
        </w:rPr>
      </w:pPr>
      <w:r w:rsidRPr="00264B6D">
        <w:rPr>
          <w:sz w:val="23"/>
          <w:szCs w:val="23"/>
        </w:rPr>
        <w:tab/>
      </w:r>
    </w:p>
    <w:p w14:paraId="00000100" w14:textId="0B342DE8" w:rsidR="00691B9D" w:rsidRPr="00264B6D" w:rsidRDefault="00411B26">
      <w:pPr>
        <w:ind w:left="0" w:hanging="2"/>
        <w:rPr>
          <w:sz w:val="23"/>
          <w:szCs w:val="23"/>
        </w:rPr>
      </w:pPr>
      <w:r w:rsidRPr="00264B6D">
        <w:rPr>
          <w:iCs/>
          <w:sz w:val="23"/>
          <w:szCs w:val="23"/>
        </w:rPr>
        <w:t>2021:</w:t>
      </w:r>
      <w:r w:rsidRPr="00264B6D">
        <w:rPr>
          <w:i/>
          <w:sz w:val="23"/>
          <w:szCs w:val="23"/>
        </w:rPr>
        <w:t xml:space="preserve"> Playful printmaking: finding joy in the process of with young students, </w:t>
      </w:r>
      <w:r w:rsidRPr="00264B6D">
        <w:rPr>
          <w:sz w:val="23"/>
          <w:szCs w:val="23"/>
        </w:rPr>
        <w:t>A workshop for pre-service art educators at the University of North Texas, online, March 2021</w:t>
      </w:r>
    </w:p>
    <w:p w14:paraId="00000101" w14:textId="77777777" w:rsidR="00691B9D" w:rsidRPr="00264B6D" w:rsidRDefault="00691B9D">
      <w:pPr>
        <w:ind w:left="0" w:hanging="2"/>
        <w:rPr>
          <w:sz w:val="23"/>
          <w:szCs w:val="23"/>
        </w:rPr>
      </w:pPr>
    </w:p>
    <w:p w14:paraId="00000102" w14:textId="1CE968D3" w:rsidR="00691B9D" w:rsidRPr="00264B6D" w:rsidRDefault="00000000">
      <w:pPr>
        <w:ind w:left="0" w:hanging="2"/>
        <w:rPr>
          <w:sz w:val="23"/>
          <w:szCs w:val="23"/>
        </w:rPr>
      </w:pPr>
      <w:r w:rsidRPr="00264B6D">
        <w:rPr>
          <w:sz w:val="23"/>
          <w:szCs w:val="23"/>
        </w:rPr>
        <w:tab/>
      </w:r>
      <w:r w:rsidR="00411B26" w:rsidRPr="00264B6D">
        <w:rPr>
          <w:sz w:val="23"/>
          <w:szCs w:val="23"/>
        </w:rPr>
        <w:t xml:space="preserve">2021: </w:t>
      </w:r>
      <w:r w:rsidRPr="00264B6D">
        <w:rPr>
          <w:i/>
          <w:sz w:val="23"/>
          <w:szCs w:val="23"/>
        </w:rPr>
        <w:t>Thinking-with materials in the art classroom</w:t>
      </w:r>
      <w:r w:rsidRPr="00264B6D">
        <w:rPr>
          <w:sz w:val="23"/>
          <w:szCs w:val="23"/>
        </w:rPr>
        <w:t>. A workshop for Gainesville ISD Fine Arts Instructors (all levels), Gainesville, TX, Feb. 2021</w:t>
      </w:r>
    </w:p>
    <w:p w14:paraId="00000103" w14:textId="77777777" w:rsidR="00691B9D" w:rsidRPr="00264B6D" w:rsidRDefault="00691B9D">
      <w:pPr>
        <w:ind w:left="0" w:hanging="2"/>
        <w:rPr>
          <w:sz w:val="23"/>
          <w:szCs w:val="23"/>
        </w:rPr>
      </w:pPr>
    </w:p>
    <w:p w14:paraId="00000104" w14:textId="797ABB03" w:rsidR="00691B9D" w:rsidRPr="00264B6D" w:rsidRDefault="00000000">
      <w:pPr>
        <w:ind w:left="0" w:hanging="2"/>
        <w:rPr>
          <w:sz w:val="23"/>
          <w:szCs w:val="23"/>
        </w:rPr>
      </w:pPr>
      <w:r w:rsidRPr="00264B6D">
        <w:rPr>
          <w:sz w:val="23"/>
          <w:szCs w:val="23"/>
        </w:rPr>
        <w:tab/>
      </w:r>
      <w:r w:rsidR="00411B26" w:rsidRPr="00264B6D">
        <w:rPr>
          <w:sz w:val="23"/>
          <w:szCs w:val="23"/>
        </w:rPr>
        <w:t xml:space="preserve">2021: </w:t>
      </w:r>
      <w:r w:rsidRPr="00264B6D">
        <w:rPr>
          <w:i/>
          <w:sz w:val="23"/>
          <w:szCs w:val="23"/>
        </w:rPr>
        <w:t>Painting with spices: virtual art lessons from your kitchen</w:t>
      </w:r>
      <w:r w:rsidRPr="00264B6D">
        <w:rPr>
          <w:sz w:val="23"/>
          <w:szCs w:val="23"/>
        </w:rPr>
        <w:t>. A workshop for Dallas ISD Fine Arts Instructors (all levels), online, Feb. 2021</w:t>
      </w:r>
    </w:p>
    <w:p w14:paraId="00000105" w14:textId="77777777" w:rsidR="00691B9D" w:rsidRPr="00264B6D" w:rsidRDefault="00691B9D">
      <w:pPr>
        <w:ind w:left="0" w:hanging="2"/>
        <w:rPr>
          <w:sz w:val="23"/>
          <w:szCs w:val="23"/>
        </w:rPr>
      </w:pPr>
    </w:p>
    <w:p w14:paraId="00000106" w14:textId="4283C91B" w:rsidR="00691B9D" w:rsidRPr="00264B6D" w:rsidRDefault="00000000">
      <w:pPr>
        <w:ind w:left="0" w:hanging="2"/>
        <w:rPr>
          <w:sz w:val="23"/>
          <w:szCs w:val="23"/>
        </w:rPr>
      </w:pPr>
      <w:r w:rsidRPr="00264B6D">
        <w:rPr>
          <w:sz w:val="23"/>
          <w:szCs w:val="23"/>
        </w:rPr>
        <w:tab/>
      </w:r>
      <w:r w:rsidR="00411B26" w:rsidRPr="00264B6D">
        <w:rPr>
          <w:sz w:val="23"/>
          <w:szCs w:val="23"/>
        </w:rPr>
        <w:t xml:space="preserve">2021: </w:t>
      </w:r>
      <w:r w:rsidRPr="00264B6D">
        <w:rPr>
          <w:i/>
          <w:sz w:val="23"/>
          <w:szCs w:val="23"/>
        </w:rPr>
        <w:t>It’s ok to feel ______, dealing with the pandemic in your classroom</w:t>
      </w:r>
      <w:r w:rsidRPr="00264B6D">
        <w:rPr>
          <w:sz w:val="23"/>
          <w:szCs w:val="23"/>
        </w:rPr>
        <w:t>. A workshop for Lewisville ISD Fine Arts Instructors (all levels), online, Lewisville, TX, Jan. 2021</w:t>
      </w:r>
    </w:p>
    <w:p w14:paraId="00000107" w14:textId="77777777" w:rsidR="00691B9D" w:rsidRPr="00264B6D" w:rsidRDefault="00691B9D">
      <w:pPr>
        <w:ind w:left="0" w:hanging="2"/>
        <w:rPr>
          <w:sz w:val="23"/>
          <w:szCs w:val="23"/>
        </w:rPr>
      </w:pPr>
    </w:p>
    <w:p w14:paraId="00000108" w14:textId="50A2599B" w:rsidR="00691B9D" w:rsidRPr="00264B6D" w:rsidRDefault="00000000">
      <w:pPr>
        <w:ind w:left="0" w:hanging="2"/>
        <w:rPr>
          <w:sz w:val="23"/>
          <w:szCs w:val="23"/>
        </w:rPr>
      </w:pPr>
      <w:r w:rsidRPr="00264B6D">
        <w:rPr>
          <w:sz w:val="23"/>
          <w:szCs w:val="23"/>
        </w:rPr>
        <w:t>2020</w:t>
      </w:r>
      <w:r w:rsidR="00411B26" w:rsidRPr="00264B6D">
        <w:rPr>
          <w:sz w:val="23"/>
          <w:szCs w:val="23"/>
        </w:rPr>
        <w:t xml:space="preserve">: </w:t>
      </w:r>
      <w:r w:rsidRPr="00264B6D">
        <w:rPr>
          <w:i/>
          <w:sz w:val="23"/>
          <w:szCs w:val="23"/>
        </w:rPr>
        <w:t xml:space="preserve">The importance of representation and what it tells us. </w:t>
      </w:r>
      <w:r w:rsidRPr="00264B6D">
        <w:rPr>
          <w:sz w:val="23"/>
          <w:szCs w:val="23"/>
        </w:rPr>
        <w:t>A workshop for Gainesville ISD Fine Arts Instructors. Gainesville, TX, Aug. 2020</w:t>
      </w:r>
    </w:p>
    <w:p w14:paraId="00000109" w14:textId="77777777" w:rsidR="00691B9D" w:rsidRPr="00264B6D" w:rsidRDefault="00691B9D">
      <w:pPr>
        <w:ind w:left="0" w:hanging="2"/>
        <w:rPr>
          <w:sz w:val="23"/>
          <w:szCs w:val="23"/>
        </w:rPr>
      </w:pPr>
    </w:p>
    <w:p w14:paraId="0000010A" w14:textId="47273246" w:rsidR="00691B9D" w:rsidRPr="00264B6D" w:rsidRDefault="00000000">
      <w:pPr>
        <w:ind w:left="0" w:hanging="2"/>
        <w:rPr>
          <w:sz w:val="23"/>
          <w:szCs w:val="23"/>
        </w:rPr>
      </w:pPr>
      <w:r w:rsidRPr="00264B6D">
        <w:rPr>
          <w:sz w:val="23"/>
          <w:szCs w:val="23"/>
        </w:rPr>
        <w:tab/>
      </w:r>
      <w:r w:rsidR="00411B26" w:rsidRPr="00264B6D">
        <w:rPr>
          <w:sz w:val="23"/>
          <w:szCs w:val="23"/>
        </w:rPr>
        <w:t xml:space="preserve">2020: </w:t>
      </w:r>
      <w:r w:rsidRPr="00264B6D">
        <w:rPr>
          <w:i/>
          <w:sz w:val="23"/>
          <w:szCs w:val="23"/>
        </w:rPr>
        <w:t>Collage that matters</w:t>
      </w:r>
      <w:r w:rsidRPr="00264B6D">
        <w:rPr>
          <w:sz w:val="23"/>
          <w:szCs w:val="23"/>
        </w:rPr>
        <w:t xml:space="preserve">. A workshop for </w:t>
      </w:r>
      <w:proofErr w:type="spellStart"/>
      <w:r w:rsidRPr="00264B6D">
        <w:rPr>
          <w:sz w:val="23"/>
          <w:szCs w:val="23"/>
        </w:rPr>
        <w:t>Maybary</w:t>
      </w:r>
      <w:proofErr w:type="spellEnd"/>
      <w:r w:rsidRPr="00264B6D">
        <w:rPr>
          <w:sz w:val="23"/>
          <w:szCs w:val="23"/>
        </w:rPr>
        <w:t xml:space="preserve"> ISD Visual Arts Instructors. </w:t>
      </w:r>
      <w:proofErr w:type="spellStart"/>
      <w:r w:rsidRPr="00264B6D">
        <w:rPr>
          <w:sz w:val="23"/>
          <w:szCs w:val="23"/>
        </w:rPr>
        <w:t>Maybary</w:t>
      </w:r>
      <w:proofErr w:type="spellEnd"/>
      <w:r w:rsidRPr="00264B6D">
        <w:rPr>
          <w:sz w:val="23"/>
          <w:szCs w:val="23"/>
        </w:rPr>
        <w:t>, TX, June 4</w:t>
      </w:r>
      <w:r w:rsidR="00411B26" w:rsidRPr="00264B6D">
        <w:rPr>
          <w:sz w:val="23"/>
          <w:szCs w:val="23"/>
        </w:rPr>
        <w:t xml:space="preserve"> </w:t>
      </w:r>
      <w:r w:rsidRPr="00264B6D">
        <w:rPr>
          <w:sz w:val="23"/>
          <w:szCs w:val="23"/>
        </w:rPr>
        <w:t>*Cancelled due to Covid-19</w:t>
      </w:r>
    </w:p>
    <w:p w14:paraId="0000010B" w14:textId="77777777" w:rsidR="00691B9D" w:rsidRPr="00264B6D" w:rsidRDefault="00691B9D">
      <w:pPr>
        <w:ind w:left="0" w:hanging="2"/>
        <w:rPr>
          <w:sz w:val="23"/>
          <w:szCs w:val="23"/>
        </w:rPr>
      </w:pPr>
    </w:p>
    <w:p w14:paraId="0000010C" w14:textId="1D2DB75E" w:rsidR="00691B9D" w:rsidRPr="00264B6D" w:rsidRDefault="00411B26">
      <w:pPr>
        <w:ind w:left="0" w:hanging="2"/>
        <w:rPr>
          <w:sz w:val="23"/>
          <w:szCs w:val="23"/>
        </w:rPr>
      </w:pPr>
      <w:r w:rsidRPr="00264B6D">
        <w:rPr>
          <w:sz w:val="23"/>
          <w:szCs w:val="23"/>
        </w:rPr>
        <w:t xml:space="preserve">2020: </w:t>
      </w:r>
      <w:r w:rsidRPr="00264B6D">
        <w:rPr>
          <w:i/>
          <w:sz w:val="23"/>
          <w:szCs w:val="23"/>
        </w:rPr>
        <w:t>Making it count: Real world learning throughout the fine arts curriculum</w:t>
      </w:r>
      <w:r w:rsidRPr="00264B6D">
        <w:rPr>
          <w:sz w:val="23"/>
          <w:szCs w:val="23"/>
        </w:rPr>
        <w:t xml:space="preserve">. A workshop for Gainesville ISD Fine Arts instructors. Gainesville, TX, </w:t>
      </w:r>
      <w:proofErr w:type="gramStart"/>
      <w:r w:rsidRPr="00264B6D">
        <w:rPr>
          <w:sz w:val="23"/>
          <w:szCs w:val="23"/>
        </w:rPr>
        <w:t>June,</w:t>
      </w:r>
      <w:proofErr w:type="gramEnd"/>
      <w:r w:rsidRPr="00264B6D">
        <w:rPr>
          <w:sz w:val="23"/>
          <w:szCs w:val="23"/>
        </w:rPr>
        <w:t xml:space="preserve"> 2020 </w:t>
      </w:r>
    </w:p>
    <w:p w14:paraId="0000010D" w14:textId="77777777" w:rsidR="00691B9D" w:rsidRPr="00264B6D" w:rsidRDefault="00691B9D">
      <w:pPr>
        <w:ind w:left="0" w:hanging="2"/>
        <w:rPr>
          <w:sz w:val="23"/>
          <w:szCs w:val="23"/>
        </w:rPr>
      </w:pPr>
    </w:p>
    <w:p w14:paraId="0000010E" w14:textId="5926398A" w:rsidR="00691B9D" w:rsidRPr="00264B6D" w:rsidRDefault="00000000">
      <w:pPr>
        <w:ind w:left="0" w:hanging="2"/>
        <w:rPr>
          <w:sz w:val="23"/>
          <w:szCs w:val="23"/>
        </w:rPr>
      </w:pPr>
      <w:r w:rsidRPr="00264B6D">
        <w:rPr>
          <w:sz w:val="23"/>
          <w:szCs w:val="23"/>
        </w:rPr>
        <w:t>2019</w:t>
      </w:r>
      <w:r w:rsidR="00411B26" w:rsidRPr="00264B6D">
        <w:rPr>
          <w:sz w:val="23"/>
          <w:szCs w:val="23"/>
        </w:rPr>
        <w:t xml:space="preserve">: </w:t>
      </w:r>
      <w:r w:rsidRPr="00264B6D">
        <w:rPr>
          <w:i/>
          <w:sz w:val="23"/>
          <w:szCs w:val="23"/>
        </w:rPr>
        <w:t>Problem based learning in the art room</w:t>
      </w:r>
      <w:r w:rsidRPr="00264B6D">
        <w:rPr>
          <w:sz w:val="23"/>
          <w:szCs w:val="23"/>
        </w:rPr>
        <w:t xml:space="preserve">, A workshop for Dallas ISD art teachers, Onstead Institute, Dallas, TX, October 12 &amp; 19. </w:t>
      </w:r>
    </w:p>
    <w:p w14:paraId="0000010F" w14:textId="77777777" w:rsidR="00691B9D" w:rsidRPr="00264B6D" w:rsidRDefault="00691B9D">
      <w:pPr>
        <w:ind w:left="0" w:hanging="2"/>
        <w:rPr>
          <w:sz w:val="23"/>
          <w:szCs w:val="23"/>
          <w:u w:val="single"/>
        </w:rPr>
      </w:pPr>
    </w:p>
    <w:p w14:paraId="00000110" w14:textId="77777777" w:rsidR="00691B9D" w:rsidRPr="00264B6D" w:rsidRDefault="00000000">
      <w:pPr>
        <w:ind w:left="0" w:hanging="2"/>
        <w:rPr>
          <w:sz w:val="23"/>
          <w:szCs w:val="23"/>
          <w:u w:val="single"/>
        </w:rPr>
      </w:pPr>
      <w:r w:rsidRPr="00264B6D">
        <w:rPr>
          <w:sz w:val="23"/>
          <w:szCs w:val="23"/>
          <w:u w:val="single"/>
        </w:rPr>
        <w:t>HONORS, AWARDS, RECENT GRANTS, FELLOWSHIPS &amp; SCHOLARSHIPS:</w:t>
      </w:r>
    </w:p>
    <w:p w14:paraId="00000111" w14:textId="77777777" w:rsidR="00691B9D" w:rsidRPr="00264B6D" w:rsidRDefault="00691B9D">
      <w:pPr>
        <w:ind w:left="0" w:hanging="2"/>
        <w:rPr>
          <w:sz w:val="23"/>
          <w:szCs w:val="23"/>
        </w:rPr>
      </w:pPr>
    </w:p>
    <w:p w14:paraId="1984EFDB" w14:textId="7A287606" w:rsidR="00264B6D" w:rsidRDefault="00264B6D">
      <w:pPr>
        <w:pBdr>
          <w:top w:val="nil"/>
          <w:left w:val="nil"/>
          <w:bottom w:val="nil"/>
          <w:right w:val="nil"/>
          <w:between w:val="nil"/>
        </w:pBdr>
        <w:shd w:val="clear" w:color="auto" w:fill="FFFFFF"/>
        <w:spacing w:line="240" w:lineRule="auto"/>
        <w:ind w:left="0" w:hanging="2"/>
        <w:rPr>
          <w:color w:val="000000"/>
          <w:sz w:val="23"/>
          <w:szCs w:val="23"/>
        </w:rPr>
      </w:pPr>
      <w:r>
        <w:rPr>
          <w:color w:val="000000"/>
          <w:sz w:val="23"/>
          <w:szCs w:val="23"/>
        </w:rPr>
        <w:t>2024</w:t>
      </w:r>
      <w:r>
        <w:rPr>
          <w:color w:val="000000"/>
          <w:sz w:val="23"/>
          <w:szCs w:val="23"/>
        </w:rPr>
        <w:tab/>
        <w:t>Outstanding Advisor Award, Appalachian State University</w:t>
      </w:r>
    </w:p>
    <w:p w14:paraId="00000112" w14:textId="6BFB0F40" w:rsidR="00691B9D" w:rsidRPr="00264B6D" w:rsidRDefault="00000000">
      <w:pPr>
        <w:pBdr>
          <w:top w:val="nil"/>
          <w:left w:val="nil"/>
          <w:bottom w:val="nil"/>
          <w:right w:val="nil"/>
          <w:between w:val="nil"/>
        </w:pBdr>
        <w:shd w:val="clear" w:color="auto" w:fill="FFFFFF"/>
        <w:spacing w:line="240" w:lineRule="auto"/>
        <w:ind w:left="0" w:hanging="2"/>
        <w:rPr>
          <w:color w:val="000000"/>
          <w:sz w:val="23"/>
          <w:szCs w:val="23"/>
        </w:rPr>
      </w:pPr>
      <w:r w:rsidRPr="00264B6D">
        <w:rPr>
          <w:color w:val="000000"/>
          <w:sz w:val="23"/>
          <w:szCs w:val="23"/>
        </w:rPr>
        <w:t>2020</w:t>
      </w:r>
      <w:r w:rsidRPr="00264B6D">
        <w:rPr>
          <w:color w:val="000000"/>
          <w:sz w:val="23"/>
          <w:szCs w:val="23"/>
        </w:rPr>
        <w:tab/>
        <w:t>UNT Outstanding Teaching Fellow Award</w:t>
      </w:r>
    </w:p>
    <w:p w14:paraId="00000113" w14:textId="309B75F2" w:rsidR="00691B9D" w:rsidRPr="00264B6D" w:rsidRDefault="00000000">
      <w:pPr>
        <w:pBdr>
          <w:top w:val="nil"/>
          <w:left w:val="nil"/>
          <w:bottom w:val="nil"/>
          <w:right w:val="nil"/>
          <w:between w:val="nil"/>
        </w:pBdr>
        <w:shd w:val="clear" w:color="auto" w:fill="FFFFFF"/>
        <w:spacing w:line="240" w:lineRule="auto"/>
        <w:ind w:left="0" w:hanging="2"/>
        <w:rPr>
          <w:rFonts w:ascii="Helvetica Neue" w:eastAsia="Helvetica Neue" w:hAnsi="Helvetica Neue" w:cs="Helvetica Neue"/>
          <w:color w:val="323130"/>
          <w:sz w:val="23"/>
          <w:szCs w:val="23"/>
        </w:rPr>
      </w:pPr>
      <w:r w:rsidRPr="00264B6D">
        <w:rPr>
          <w:color w:val="000000"/>
          <w:sz w:val="23"/>
          <w:szCs w:val="23"/>
        </w:rPr>
        <w:t>2019</w:t>
      </w:r>
      <w:r w:rsidRPr="00264B6D">
        <w:rPr>
          <w:color w:val="000000"/>
          <w:sz w:val="23"/>
          <w:szCs w:val="23"/>
        </w:rPr>
        <w:tab/>
        <w:t xml:space="preserve">NAEA Nomination Marilyn </w:t>
      </w:r>
      <w:proofErr w:type="spellStart"/>
      <w:r w:rsidRPr="00264B6D">
        <w:rPr>
          <w:color w:val="000000"/>
          <w:sz w:val="23"/>
          <w:szCs w:val="23"/>
        </w:rPr>
        <w:t>Zurmuehlen</w:t>
      </w:r>
      <w:proofErr w:type="spellEnd"/>
      <w:r w:rsidRPr="00264B6D">
        <w:rPr>
          <w:color w:val="000000"/>
          <w:sz w:val="23"/>
          <w:szCs w:val="23"/>
        </w:rPr>
        <w:t xml:space="preserve"> Working Papers Session, UNT</w:t>
      </w:r>
    </w:p>
    <w:p w14:paraId="00000114" w14:textId="57089AEE" w:rsidR="00691B9D" w:rsidRPr="00264B6D" w:rsidRDefault="00000000">
      <w:pPr>
        <w:pBdr>
          <w:top w:val="nil"/>
          <w:left w:val="nil"/>
          <w:bottom w:val="nil"/>
          <w:right w:val="nil"/>
          <w:between w:val="nil"/>
        </w:pBdr>
        <w:shd w:val="clear" w:color="auto" w:fill="FFFFFF"/>
        <w:spacing w:line="240" w:lineRule="auto"/>
        <w:ind w:left="0" w:hanging="2"/>
        <w:rPr>
          <w:rFonts w:ascii="Helvetica Neue" w:eastAsia="Helvetica Neue" w:hAnsi="Helvetica Neue" w:cs="Helvetica Neue"/>
          <w:color w:val="323130"/>
          <w:sz w:val="23"/>
          <w:szCs w:val="23"/>
        </w:rPr>
      </w:pPr>
      <w:r w:rsidRPr="00264B6D">
        <w:rPr>
          <w:color w:val="000000"/>
          <w:sz w:val="23"/>
          <w:szCs w:val="23"/>
        </w:rPr>
        <w:t>2019</w:t>
      </w:r>
      <w:r w:rsidRPr="00264B6D">
        <w:rPr>
          <w:color w:val="000000"/>
          <w:sz w:val="23"/>
          <w:szCs w:val="23"/>
        </w:rPr>
        <w:tab/>
        <w:t>The Joann Elliot Bond Memorial Scholarship, University of North Texas</w:t>
      </w:r>
    </w:p>
    <w:p w14:paraId="00000115" w14:textId="77777777" w:rsidR="00691B9D" w:rsidRPr="00264B6D" w:rsidRDefault="00000000">
      <w:pPr>
        <w:ind w:left="0" w:hanging="2"/>
        <w:rPr>
          <w:sz w:val="23"/>
          <w:szCs w:val="23"/>
        </w:rPr>
      </w:pPr>
      <w:r w:rsidRPr="00264B6D">
        <w:rPr>
          <w:sz w:val="23"/>
          <w:szCs w:val="23"/>
        </w:rPr>
        <w:t>2019</w:t>
      </w:r>
      <w:r w:rsidRPr="00264B6D">
        <w:rPr>
          <w:sz w:val="23"/>
          <w:szCs w:val="23"/>
        </w:rPr>
        <w:tab/>
        <w:t xml:space="preserve">The Paul </w:t>
      </w:r>
      <w:proofErr w:type="spellStart"/>
      <w:r w:rsidRPr="00264B6D">
        <w:rPr>
          <w:sz w:val="23"/>
          <w:szCs w:val="23"/>
        </w:rPr>
        <w:t>Voertman</w:t>
      </w:r>
      <w:proofErr w:type="spellEnd"/>
      <w:r w:rsidRPr="00264B6D">
        <w:rPr>
          <w:sz w:val="23"/>
          <w:szCs w:val="23"/>
        </w:rPr>
        <w:t xml:space="preserve"> Scholarship, University of North Texas</w:t>
      </w:r>
    </w:p>
    <w:p w14:paraId="00000116" w14:textId="77777777" w:rsidR="00691B9D" w:rsidRPr="00264B6D" w:rsidRDefault="00000000">
      <w:pPr>
        <w:ind w:left="0" w:hanging="2"/>
        <w:rPr>
          <w:sz w:val="23"/>
          <w:szCs w:val="23"/>
        </w:rPr>
      </w:pPr>
      <w:r w:rsidRPr="00264B6D">
        <w:rPr>
          <w:sz w:val="23"/>
          <w:szCs w:val="23"/>
        </w:rPr>
        <w:t>2019</w:t>
      </w:r>
      <w:r w:rsidRPr="00264B6D">
        <w:rPr>
          <w:sz w:val="23"/>
          <w:szCs w:val="23"/>
        </w:rPr>
        <w:tab/>
        <w:t>Denton Public School Foundations Grant, Denton ISD</w:t>
      </w:r>
    </w:p>
    <w:p w14:paraId="00000117" w14:textId="77777777" w:rsidR="00691B9D" w:rsidRPr="00264B6D" w:rsidRDefault="00000000">
      <w:pPr>
        <w:ind w:left="0" w:hanging="2"/>
        <w:rPr>
          <w:sz w:val="23"/>
          <w:szCs w:val="23"/>
          <w:u w:val="single"/>
        </w:rPr>
      </w:pPr>
      <w:r w:rsidRPr="00264B6D">
        <w:rPr>
          <w:sz w:val="23"/>
          <w:szCs w:val="23"/>
        </w:rPr>
        <w:t xml:space="preserve">2019 </w:t>
      </w:r>
      <w:r w:rsidRPr="00264B6D">
        <w:rPr>
          <w:sz w:val="23"/>
          <w:szCs w:val="23"/>
        </w:rPr>
        <w:tab/>
        <w:t>Outstanding Graduate Student Mentor, University of North Texas</w:t>
      </w:r>
      <w:r w:rsidRPr="00264B6D">
        <w:rPr>
          <w:sz w:val="23"/>
          <w:szCs w:val="23"/>
        </w:rPr>
        <w:tab/>
      </w:r>
    </w:p>
    <w:p w14:paraId="00000118" w14:textId="002C8A63" w:rsidR="00691B9D" w:rsidRPr="00264B6D" w:rsidRDefault="00000000">
      <w:pPr>
        <w:ind w:left="0" w:hanging="2"/>
        <w:rPr>
          <w:sz w:val="23"/>
          <w:szCs w:val="23"/>
        </w:rPr>
      </w:pPr>
      <w:r w:rsidRPr="00264B6D">
        <w:rPr>
          <w:sz w:val="23"/>
          <w:szCs w:val="23"/>
        </w:rPr>
        <w:t>2018</w:t>
      </w:r>
      <w:r w:rsidRPr="00264B6D">
        <w:rPr>
          <w:sz w:val="23"/>
          <w:szCs w:val="23"/>
        </w:rPr>
        <w:tab/>
        <w:t>CVAD Student Project Award, University of North Texas</w:t>
      </w:r>
    </w:p>
    <w:p w14:paraId="00000119" w14:textId="47C596FC" w:rsidR="00691B9D" w:rsidRPr="00264B6D" w:rsidRDefault="00000000">
      <w:pPr>
        <w:ind w:left="0" w:hanging="2"/>
        <w:rPr>
          <w:sz w:val="23"/>
          <w:szCs w:val="23"/>
        </w:rPr>
      </w:pPr>
      <w:r w:rsidRPr="00264B6D">
        <w:rPr>
          <w:sz w:val="23"/>
          <w:szCs w:val="23"/>
        </w:rPr>
        <w:t>2018</w:t>
      </w:r>
      <w:r w:rsidRPr="00264B6D">
        <w:rPr>
          <w:sz w:val="23"/>
          <w:szCs w:val="23"/>
        </w:rPr>
        <w:tab/>
        <w:t>Onstead Institute Award, University of North Texas</w:t>
      </w:r>
    </w:p>
    <w:p w14:paraId="0000011A" w14:textId="023E2309" w:rsidR="00691B9D" w:rsidRPr="00264B6D" w:rsidRDefault="00000000">
      <w:pPr>
        <w:ind w:left="0" w:hanging="2"/>
        <w:rPr>
          <w:sz w:val="23"/>
          <w:szCs w:val="23"/>
        </w:rPr>
      </w:pPr>
      <w:r w:rsidRPr="00264B6D">
        <w:rPr>
          <w:sz w:val="23"/>
          <w:szCs w:val="23"/>
        </w:rPr>
        <w:t>2018</w:t>
      </w:r>
      <w:r w:rsidRPr="00264B6D">
        <w:rPr>
          <w:sz w:val="23"/>
          <w:szCs w:val="23"/>
        </w:rPr>
        <w:tab/>
        <w:t>Toulouse Graduate School Travel Grant, University of North Texas</w:t>
      </w:r>
    </w:p>
    <w:p w14:paraId="0000011B" w14:textId="24D2B7D5" w:rsidR="00691B9D" w:rsidRPr="00264B6D" w:rsidRDefault="00000000">
      <w:pPr>
        <w:ind w:left="0" w:hanging="2"/>
        <w:rPr>
          <w:sz w:val="23"/>
          <w:szCs w:val="23"/>
        </w:rPr>
      </w:pPr>
      <w:r w:rsidRPr="00264B6D">
        <w:rPr>
          <w:sz w:val="23"/>
          <w:szCs w:val="23"/>
        </w:rPr>
        <w:t>2017</w:t>
      </w:r>
      <w:r w:rsidRPr="00264B6D">
        <w:rPr>
          <w:sz w:val="23"/>
          <w:szCs w:val="23"/>
        </w:rPr>
        <w:tab/>
        <w:t>CVAD Student Project Award, University of North Texas</w:t>
      </w:r>
    </w:p>
    <w:p w14:paraId="0000011C" w14:textId="42E33CA0" w:rsidR="00691B9D" w:rsidRPr="00264B6D" w:rsidRDefault="00000000">
      <w:pPr>
        <w:ind w:left="0" w:hanging="2"/>
        <w:rPr>
          <w:sz w:val="23"/>
          <w:szCs w:val="23"/>
        </w:rPr>
      </w:pPr>
      <w:r w:rsidRPr="00264B6D">
        <w:rPr>
          <w:sz w:val="23"/>
          <w:szCs w:val="23"/>
        </w:rPr>
        <w:t>2017</w:t>
      </w:r>
      <w:r w:rsidRPr="00264B6D">
        <w:rPr>
          <w:sz w:val="23"/>
          <w:szCs w:val="23"/>
        </w:rPr>
        <w:tab/>
        <w:t>Onstead Institute Award, University of North Texas</w:t>
      </w:r>
    </w:p>
    <w:p w14:paraId="0000011D" w14:textId="2299933A" w:rsidR="00691B9D" w:rsidRPr="00264B6D" w:rsidRDefault="00000000">
      <w:pPr>
        <w:ind w:left="0" w:hanging="2"/>
        <w:rPr>
          <w:sz w:val="23"/>
          <w:szCs w:val="23"/>
        </w:rPr>
      </w:pPr>
      <w:r w:rsidRPr="00264B6D">
        <w:rPr>
          <w:sz w:val="23"/>
          <w:szCs w:val="23"/>
        </w:rPr>
        <w:t>2015</w:t>
      </w:r>
      <w:r w:rsidRPr="00264B6D">
        <w:rPr>
          <w:sz w:val="23"/>
          <w:szCs w:val="23"/>
        </w:rPr>
        <w:tab/>
        <w:t>Teacher of the Year nomination, Del Valle ISD</w:t>
      </w:r>
    </w:p>
    <w:p w14:paraId="0000011E" w14:textId="78B1EE62" w:rsidR="00691B9D" w:rsidRPr="00264B6D" w:rsidRDefault="00000000">
      <w:pPr>
        <w:ind w:left="0" w:hanging="2"/>
        <w:rPr>
          <w:sz w:val="23"/>
          <w:szCs w:val="23"/>
        </w:rPr>
      </w:pPr>
      <w:r w:rsidRPr="00264B6D">
        <w:rPr>
          <w:sz w:val="23"/>
          <w:szCs w:val="23"/>
        </w:rPr>
        <w:t>2004</w:t>
      </w:r>
      <w:r w:rsidRPr="00264B6D">
        <w:rPr>
          <w:sz w:val="23"/>
          <w:szCs w:val="23"/>
        </w:rPr>
        <w:tab/>
        <w:t>Marcus Fellowship recipient, University of North Texas</w:t>
      </w:r>
    </w:p>
    <w:p w14:paraId="0000011F" w14:textId="5D132F65" w:rsidR="00691B9D" w:rsidRDefault="00000000">
      <w:pPr>
        <w:ind w:left="0" w:hanging="2"/>
        <w:rPr>
          <w:sz w:val="23"/>
          <w:szCs w:val="23"/>
        </w:rPr>
      </w:pPr>
      <w:r w:rsidRPr="00264B6D">
        <w:rPr>
          <w:sz w:val="23"/>
          <w:szCs w:val="23"/>
        </w:rPr>
        <w:t>2004</w:t>
      </w:r>
      <w:r w:rsidRPr="00264B6D">
        <w:rPr>
          <w:sz w:val="23"/>
          <w:szCs w:val="23"/>
        </w:rPr>
        <w:tab/>
        <w:t>Outstanding Graduate Student in Art Education, University of North Texas</w:t>
      </w:r>
      <w:r w:rsidRPr="00264B6D">
        <w:rPr>
          <w:sz w:val="23"/>
          <w:szCs w:val="23"/>
        </w:rPr>
        <w:tab/>
      </w:r>
    </w:p>
    <w:p w14:paraId="41C722BE" w14:textId="77777777" w:rsidR="000A6D6A" w:rsidRDefault="000A6D6A">
      <w:pPr>
        <w:ind w:left="0" w:hanging="2"/>
        <w:rPr>
          <w:sz w:val="23"/>
          <w:szCs w:val="23"/>
        </w:rPr>
      </w:pPr>
    </w:p>
    <w:p w14:paraId="5E3C845C" w14:textId="77777777" w:rsidR="000A6D6A" w:rsidRPr="00264B6D" w:rsidRDefault="000A6D6A" w:rsidP="000A6D6A">
      <w:pPr>
        <w:ind w:left="0" w:hanging="2"/>
        <w:rPr>
          <w:sz w:val="23"/>
          <w:szCs w:val="23"/>
          <w:u w:val="single"/>
        </w:rPr>
      </w:pPr>
      <w:r w:rsidRPr="00264B6D">
        <w:rPr>
          <w:sz w:val="23"/>
          <w:szCs w:val="23"/>
          <w:u w:val="single"/>
        </w:rPr>
        <w:t>SERVICE WORK:</w:t>
      </w:r>
    </w:p>
    <w:p w14:paraId="52AE934A" w14:textId="77777777" w:rsidR="000A6D6A" w:rsidRDefault="000A6D6A" w:rsidP="000A6D6A">
      <w:pPr>
        <w:ind w:left="0" w:hanging="2"/>
        <w:rPr>
          <w:sz w:val="23"/>
          <w:szCs w:val="23"/>
        </w:rPr>
      </w:pPr>
      <w:r>
        <w:rPr>
          <w:sz w:val="23"/>
          <w:szCs w:val="23"/>
        </w:rPr>
        <w:t>2025-present</w:t>
      </w:r>
      <w:r>
        <w:rPr>
          <w:sz w:val="23"/>
          <w:szCs w:val="23"/>
        </w:rPr>
        <w:tab/>
        <w:t>Board member of NW Sculpture Center</w:t>
      </w:r>
    </w:p>
    <w:p w14:paraId="0E555DDF" w14:textId="77777777" w:rsidR="000A6D6A" w:rsidRPr="00206183" w:rsidRDefault="000A6D6A" w:rsidP="000A6D6A">
      <w:pPr>
        <w:ind w:left="0" w:hanging="2"/>
        <w:rPr>
          <w:sz w:val="23"/>
          <w:szCs w:val="23"/>
        </w:rPr>
      </w:pPr>
      <w:r>
        <w:rPr>
          <w:sz w:val="23"/>
          <w:szCs w:val="23"/>
        </w:rPr>
        <w:t xml:space="preserve">2023-present </w:t>
      </w:r>
      <w:r>
        <w:rPr>
          <w:sz w:val="23"/>
          <w:szCs w:val="23"/>
        </w:rPr>
        <w:tab/>
        <w:t xml:space="preserve">Education Committee board member, Watauga Arts Council </w:t>
      </w:r>
    </w:p>
    <w:p w14:paraId="7BFEDB45" w14:textId="77777777" w:rsidR="000A6D6A" w:rsidRPr="00264B6D" w:rsidRDefault="000A6D6A" w:rsidP="000A6D6A">
      <w:pPr>
        <w:ind w:left="0" w:hanging="2"/>
        <w:rPr>
          <w:sz w:val="23"/>
          <w:szCs w:val="23"/>
        </w:rPr>
      </w:pPr>
      <w:r w:rsidRPr="00264B6D">
        <w:rPr>
          <w:sz w:val="23"/>
          <w:szCs w:val="23"/>
        </w:rPr>
        <w:t>2022 &amp; 2024</w:t>
      </w:r>
      <w:r w:rsidRPr="00264B6D">
        <w:rPr>
          <w:sz w:val="23"/>
          <w:szCs w:val="23"/>
        </w:rPr>
        <w:tab/>
        <w:t>Serve on the Painting and Drawing Search Committee</w:t>
      </w:r>
    </w:p>
    <w:p w14:paraId="7B2EED29" w14:textId="77777777" w:rsidR="000A6D6A" w:rsidRPr="00264B6D" w:rsidRDefault="000A6D6A" w:rsidP="000A6D6A">
      <w:pPr>
        <w:ind w:left="0" w:hanging="2"/>
        <w:rPr>
          <w:sz w:val="23"/>
          <w:szCs w:val="23"/>
        </w:rPr>
      </w:pPr>
      <w:r w:rsidRPr="00264B6D">
        <w:rPr>
          <w:sz w:val="23"/>
          <w:szCs w:val="23"/>
        </w:rPr>
        <w:t>2023 – 2025</w:t>
      </w:r>
      <w:r w:rsidRPr="00264B6D">
        <w:rPr>
          <w:sz w:val="23"/>
          <w:szCs w:val="23"/>
        </w:rPr>
        <w:tab/>
        <w:t>Serve as Gen Ed Coordinator and on the Gen Ed Advisory Committee</w:t>
      </w:r>
    </w:p>
    <w:p w14:paraId="524D2AEA" w14:textId="77777777" w:rsidR="000A6D6A" w:rsidRPr="00264B6D" w:rsidRDefault="000A6D6A" w:rsidP="000A6D6A">
      <w:pPr>
        <w:ind w:left="0" w:hanging="2"/>
        <w:rPr>
          <w:sz w:val="23"/>
          <w:szCs w:val="23"/>
        </w:rPr>
      </w:pPr>
      <w:r w:rsidRPr="00264B6D">
        <w:rPr>
          <w:sz w:val="23"/>
          <w:szCs w:val="23"/>
        </w:rPr>
        <w:t>2021- 2025</w:t>
      </w:r>
      <w:r w:rsidRPr="00264B6D">
        <w:rPr>
          <w:sz w:val="23"/>
          <w:szCs w:val="23"/>
        </w:rPr>
        <w:tab/>
        <w:t>Serve on the RCOE Program Advisory Team for the University</w:t>
      </w:r>
    </w:p>
    <w:p w14:paraId="757437EF" w14:textId="77777777" w:rsidR="000A6D6A" w:rsidRPr="00264B6D" w:rsidRDefault="000A6D6A" w:rsidP="000A6D6A">
      <w:pPr>
        <w:ind w:left="0" w:hanging="2"/>
        <w:rPr>
          <w:sz w:val="23"/>
          <w:szCs w:val="23"/>
        </w:rPr>
      </w:pPr>
      <w:r w:rsidRPr="00264B6D">
        <w:rPr>
          <w:sz w:val="23"/>
          <w:szCs w:val="23"/>
        </w:rPr>
        <w:t>2021-Present</w:t>
      </w:r>
      <w:r w:rsidRPr="00264B6D">
        <w:rPr>
          <w:sz w:val="23"/>
          <w:szCs w:val="23"/>
        </w:rPr>
        <w:tab/>
        <w:t>Serve as the advisor for the art education student chapter at App State</w:t>
      </w:r>
    </w:p>
    <w:p w14:paraId="0692BF5E" w14:textId="77777777" w:rsidR="000A6D6A" w:rsidRPr="00264B6D" w:rsidRDefault="000A6D6A" w:rsidP="000A6D6A">
      <w:pPr>
        <w:ind w:left="0" w:hanging="2"/>
        <w:rPr>
          <w:sz w:val="23"/>
          <w:szCs w:val="23"/>
        </w:rPr>
      </w:pPr>
      <w:r w:rsidRPr="00264B6D">
        <w:rPr>
          <w:sz w:val="23"/>
          <w:szCs w:val="23"/>
        </w:rPr>
        <w:t>2022-Present</w:t>
      </w:r>
      <w:r w:rsidRPr="00264B6D">
        <w:rPr>
          <w:sz w:val="23"/>
          <w:szCs w:val="23"/>
        </w:rPr>
        <w:tab/>
        <w:t>Serve as chair and second reader for undergraduate honors thesis committees</w:t>
      </w:r>
    </w:p>
    <w:p w14:paraId="46C43038" w14:textId="77777777" w:rsidR="000A6D6A" w:rsidRPr="00264B6D" w:rsidRDefault="000A6D6A" w:rsidP="000A6D6A">
      <w:pPr>
        <w:ind w:left="0" w:hanging="2"/>
        <w:rPr>
          <w:sz w:val="23"/>
          <w:szCs w:val="23"/>
        </w:rPr>
      </w:pPr>
      <w:r w:rsidRPr="00264B6D">
        <w:rPr>
          <w:sz w:val="23"/>
          <w:szCs w:val="23"/>
        </w:rPr>
        <w:t>2022-Present</w:t>
      </w:r>
      <w:r w:rsidRPr="00264B6D">
        <w:rPr>
          <w:sz w:val="23"/>
          <w:szCs w:val="23"/>
        </w:rPr>
        <w:tab/>
        <w:t>Serve as advisor for 32 undergraduate students</w:t>
      </w:r>
    </w:p>
    <w:p w14:paraId="6F7AC196" w14:textId="77777777" w:rsidR="000A6D6A" w:rsidRPr="00264B6D" w:rsidRDefault="000A6D6A" w:rsidP="000A6D6A">
      <w:pPr>
        <w:ind w:left="0" w:hanging="2"/>
        <w:rPr>
          <w:sz w:val="23"/>
          <w:szCs w:val="23"/>
        </w:rPr>
      </w:pPr>
      <w:r w:rsidRPr="00264B6D">
        <w:rPr>
          <w:sz w:val="23"/>
          <w:szCs w:val="23"/>
        </w:rPr>
        <w:t>2022-202</w:t>
      </w:r>
      <w:r>
        <w:rPr>
          <w:sz w:val="23"/>
          <w:szCs w:val="23"/>
        </w:rPr>
        <w:t>4</w:t>
      </w:r>
      <w:r w:rsidRPr="00264B6D">
        <w:rPr>
          <w:sz w:val="23"/>
          <w:szCs w:val="23"/>
        </w:rPr>
        <w:tab/>
        <w:t>Serve as guest reviewer for individual articles with VAR and JSTAE</w:t>
      </w:r>
    </w:p>
    <w:p w14:paraId="53619140" w14:textId="77777777" w:rsidR="000A6D6A" w:rsidRPr="00264B6D" w:rsidRDefault="000A6D6A" w:rsidP="000A6D6A">
      <w:pPr>
        <w:ind w:left="0" w:hanging="2"/>
        <w:rPr>
          <w:sz w:val="23"/>
          <w:szCs w:val="23"/>
        </w:rPr>
      </w:pPr>
      <w:r w:rsidRPr="00264B6D">
        <w:rPr>
          <w:sz w:val="23"/>
          <w:szCs w:val="23"/>
        </w:rPr>
        <w:t xml:space="preserve">2018-2020 </w:t>
      </w:r>
      <w:r w:rsidRPr="00264B6D">
        <w:rPr>
          <w:sz w:val="23"/>
          <w:szCs w:val="23"/>
        </w:rPr>
        <w:tab/>
        <w:t>Serve as reviewer for Trends,</w:t>
      </w:r>
      <w:r>
        <w:rPr>
          <w:sz w:val="23"/>
          <w:szCs w:val="23"/>
        </w:rPr>
        <w:t xml:space="preserve"> </w:t>
      </w:r>
      <w:r w:rsidRPr="00264B6D">
        <w:rPr>
          <w:sz w:val="23"/>
          <w:szCs w:val="23"/>
        </w:rPr>
        <w:t>Journal of the T</w:t>
      </w:r>
      <w:r>
        <w:rPr>
          <w:sz w:val="23"/>
          <w:szCs w:val="23"/>
        </w:rPr>
        <w:t>X</w:t>
      </w:r>
      <w:r w:rsidRPr="00264B6D">
        <w:rPr>
          <w:sz w:val="23"/>
          <w:szCs w:val="23"/>
        </w:rPr>
        <w:t xml:space="preserve"> Art Education</w:t>
      </w:r>
      <w:r>
        <w:rPr>
          <w:sz w:val="23"/>
          <w:szCs w:val="23"/>
        </w:rPr>
        <w:t xml:space="preserve"> </w:t>
      </w:r>
      <w:r w:rsidRPr="00264B6D">
        <w:rPr>
          <w:sz w:val="23"/>
          <w:szCs w:val="23"/>
        </w:rPr>
        <w:t>Ass</w:t>
      </w:r>
      <w:r>
        <w:rPr>
          <w:sz w:val="23"/>
          <w:szCs w:val="23"/>
        </w:rPr>
        <w:t>ociation</w:t>
      </w:r>
    </w:p>
    <w:p w14:paraId="610E2488" w14:textId="77777777" w:rsidR="000A6D6A" w:rsidRPr="00264B6D" w:rsidRDefault="000A6D6A" w:rsidP="000A6D6A">
      <w:pPr>
        <w:ind w:left="0" w:hanging="2"/>
        <w:rPr>
          <w:sz w:val="23"/>
          <w:szCs w:val="23"/>
        </w:rPr>
      </w:pPr>
      <w:r w:rsidRPr="00264B6D">
        <w:rPr>
          <w:sz w:val="23"/>
          <w:szCs w:val="23"/>
        </w:rPr>
        <w:t>2018-2020</w:t>
      </w:r>
      <w:r w:rsidRPr="00264B6D">
        <w:rPr>
          <w:sz w:val="23"/>
          <w:szCs w:val="23"/>
        </w:rPr>
        <w:tab/>
        <w:t xml:space="preserve">Lead monthly art sessions with seniors and individuals with dementia </w:t>
      </w:r>
    </w:p>
    <w:p w14:paraId="00000128" w14:textId="5FA8316E" w:rsidR="00691B9D" w:rsidRPr="00264B6D" w:rsidRDefault="00691B9D" w:rsidP="002E289D">
      <w:pPr>
        <w:ind w:leftChars="0" w:left="0" w:firstLineChars="0" w:firstLine="0"/>
        <w:rPr>
          <w:sz w:val="23"/>
          <w:szCs w:val="23"/>
        </w:rPr>
      </w:pPr>
    </w:p>
    <w:p w14:paraId="00000129" w14:textId="1FCD494B" w:rsidR="00691B9D" w:rsidRPr="00264B6D" w:rsidRDefault="00000000">
      <w:pPr>
        <w:ind w:left="0" w:hanging="2"/>
        <w:rPr>
          <w:sz w:val="23"/>
          <w:szCs w:val="23"/>
          <w:u w:val="single"/>
        </w:rPr>
      </w:pPr>
      <w:r w:rsidRPr="00264B6D">
        <w:rPr>
          <w:sz w:val="23"/>
          <w:szCs w:val="23"/>
          <w:u w:val="single"/>
        </w:rPr>
        <w:t>ORGANIZATION AFFILIATIONS:</w:t>
      </w:r>
    </w:p>
    <w:p w14:paraId="0000012A" w14:textId="144C4D47" w:rsidR="00691B9D" w:rsidRPr="00264B6D" w:rsidRDefault="00000000">
      <w:pPr>
        <w:ind w:left="0" w:hanging="2"/>
        <w:rPr>
          <w:sz w:val="23"/>
          <w:szCs w:val="23"/>
          <w:u w:val="single"/>
        </w:rPr>
      </w:pPr>
      <w:r w:rsidRPr="00264B6D">
        <w:rPr>
          <w:sz w:val="23"/>
          <w:szCs w:val="23"/>
        </w:rPr>
        <w:t>International Society for Education through Art</w:t>
      </w:r>
      <w:r w:rsidRPr="00264B6D">
        <w:rPr>
          <w:sz w:val="23"/>
          <w:szCs w:val="23"/>
        </w:rPr>
        <w:tab/>
      </w:r>
      <w:r w:rsidRPr="00264B6D">
        <w:rPr>
          <w:sz w:val="23"/>
          <w:szCs w:val="23"/>
        </w:rPr>
        <w:tab/>
      </w:r>
      <w:r w:rsidRPr="00264B6D">
        <w:rPr>
          <w:sz w:val="23"/>
          <w:szCs w:val="23"/>
        </w:rPr>
        <w:tab/>
        <w:t>2019-present</w:t>
      </w:r>
    </w:p>
    <w:p w14:paraId="0000012C" w14:textId="77777777" w:rsidR="00691B9D" w:rsidRDefault="00000000">
      <w:pPr>
        <w:ind w:left="0" w:hanging="2"/>
        <w:rPr>
          <w:sz w:val="23"/>
          <w:szCs w:val="23"/>
        </w:rPr>
      </w:pPr>
      <w:r w:rsidRPr="00264B6D">
        <w:rPr>
          <w:sz w:val="23"/>
          <w:szCs w:val="23"/>
        </w:rPr>
        <w:t>National Art Education Association (NAEA)</w:t>
      </w:r>
      <w:r w:rsidRPr="00264B6D">
        <w:rPr>
          <w:sz w:val="23"/>
          <w:szCs w:val="23"/>
        </w:rPr>
        <w:tab/>
      </w:r>
      <w:r w:rsidRPr="00264B6D">
        <w:rPr>
          <w:sz w:val="23"/>
          <w:szCs w:val="23"/>
        </w:rPr>
        <w:tab/>
      </w:r>
      <w:r w:rsidRPr="00264B6D">
        <w:rPr>
          <w:sz w:val="23"/>
          <w:szCs w:val="23"/>
        </w:rPr>
        <w:tab/>
      </w:r>
      <w:r w:rsidRPr="00264B6D">
        <w:rPr>
          <w:sz w:val="23"/>
          <w:szCs w:val="23"/>
        </w:rPr>
        <w:tab/>
        <w:t>2002-present</w:t>
      </w:r>
    </w:p>
    <w:p w14:paraId="4901A9C7" w14:textId="2F7E1043" w:rsidR="000B3F2F" w:rsidRPr="000B3F2F" w:rsidRDefault="000B3F2F" w:rsidP="000B3F2F">
      <w:pPr>
        <w:ind w:left="0" w:hanging="2"/>
        <w:rPr>
          <w:sz w:val="23"/>
          <w:szCs w:val="23"/>
        </w:rPr>
      </w:pPr>
      <w:r>
        <w:rPr>
          <w:sz w:val="23"/>
          <w:szCs w:val="23"/>
        </w:rPr>
        <w:t>United States Society for Education through Art</w:t>
      </w:r>
      <w:r>
        <w:rPr>
          <w:sz w:val="23"/>
          <w:szCs w:val="23"/>
        </w:rPr>
        <w:tab/>
      </w:r>
      <w:r>
        <w:rPr>
          <w:sz w:val="23"/>
          <w:szCs w:val="23"/>
        </w:rPr>
        <w:tab/>
      </w:r>
      <w:r>
        <w:rPr>
          <w:sz w:val="23"/>
          <w:szCs w:val="23"/>
        </w:rPr>
        <w:tab/>
        <w:t>2024-present</w:t>
      </w:r>
    </w:p>
    <w:p w14:paraId="0000012D" w14:textId="24DAAEA1" w:rsidR="00691B9D" w:rsidRPr="00264B6D" w:rsidRDefault="00000000">
      <w:pPr>
        <w:ind w:left="0" w:hanging="2"/>
        <w:rPr>
          <w:sz w:val="23"/>
          <w:szCs w:val="23"/>
          <w:u w:val="single"/>
        </w:rPr>
      </w:pPr>
      <w:r w:rsidRPr="00264B6D">
        <w:rPr>
          <w:sz w:val="23"/>
          <w:szCs w:val="23"/>
        </w:rPr>
        <w:t>Texas Art Education Association</w:t>
      </w:r>
      <w:r w:rsidRPr="00264B6D">
        <w:rPr>
          <w:sz w:val="23"/>
          <w:szCs w:val="23"/>
        </w:rPr>
        <w:tab/>
      </w:r>
      <w:r w:rsidRPr="00264B6D">
        <w:rPr>
          <w:sz w:val="23"/>
          <w:szCs w:val="23"/>
        </w:rPr>
        <w:tab/>
      </w:r>
      <w:r w:rsidRPr="00264B6D">
        <w:rPr>
          <w:sz w:val="23"/>
          <w:szCs w:val="23"/>
        </w:rPr>
        <w:tab/>
      </w:r>
      <w:r w:rsidRPr="00264B6D">
        <w:rPr>
          <w:sz w:val="23"/>
          <w:szCs w:val="23"/>
        </w:rPr>
        <w:tab/>
      </w:r>
      <w:r w:rsidRPr="00264B6D">
        <w:rPr>
          <w:sz w:val="23"/>
          <w:szCs w:val="23"/>
        </w:rPr>
        <w:tab/>
        <w:t>2002-</w:t>
      </w:r>
      <w:r w:rsidR="000B3F2F">
        <w:rPr>
          <w:sz w:val="23"/>
          <w:szCs w:val="23"/>
        </w:rPr>
        <w:t>2021</w:t>
      </w:r>
    </w:p>
    <w:p w14:paraId="0000012E" w14:textId="77777777" w:rsidR="00691B9D" w:rsidRPr="00264B6D" w:rsidRDefault="00000000">
      <w:pPr>
        <w:ind w:left="0" w:hanging="2"/>
        <w:rPr>
          <w:sz w:val="23"/>
          <w:szCs w:val="23"/>
        </w:rPr>
      </w:pPr>
      <w:r w:rsidRPr="00264B6D">
        <w:rPr>
          <w:sz w:val="23"/>
          <w:szCs w:val="23"/>
        </w:rPr>
        <w:t xml:space="preserve">University of North Texas NAEA Student Chapter </w:t>
      </w:r>
      <w:r w:rsidRPr="00264B6D">
        <w:rPr>
          <w:sz w:val="23"/>
          <w:szCs w:val="23"/>
        </w:rPr>
        <w:tab/>
      </w:r>
      <w:r w:rsidRPr="00264B6D">
        <w:rPr>
          <w:sz w:val="23"/>
          <w:szCs w:val="23"/>
        </w:rPr>
        <w:tab/>
      </w:r>
      <w:r w:rsidRPr="00264B6D">
        <w:rPr>
          <w:sz w:val="23"/>
          <w:szCs w:val="23"/>
        </w:rPr>
        <w:tab/>
        <w:t>2004-2005</w:t>
      </w:r>
    </w:p>
    <w:p w14:paraId="0000012F" w14:textId="77777777" w:rsidR="00691B9D" w:rsidRPr="00264B6D" w:rsidRDefault="00691B9D">
      <w:pPr>
        <w:ind w:left="0" w:hanging="2"/>
        <w:rPr>
          <w:sz w:val="23"/>
          <w:szCs w:val="23"/>
        </w:rPr>
      </w:pPr>
    </w:p>
    <w:p w14:paraId="1285DC94" w14:textId="79E9CC63" w:rsidR="0012624E" w:rsidRPr="00CA13C0" w:rsidRDefault="00000000" w:rsidP="00CA13C0">
      <w:pPr>
        <w:ind w:left="0" w:hanging="2"/>
        <w:rPr>
          <w:sz w:val="23"/>
          <w:szCs w:val="23"/>
        </w:rPr>
      </w:pPr>
      <w:r w:rsidRPr="00264B6D">
        <w:rPr>
          <w:sz w:val="23"/>
          <w:szCs w:val="23"/>
        </w:rPr>
        <w:t>REFERENCES</w:t>
      </w:r>
      <w:r w:rsidR="007A02BC">
        <w:rPr>
          <w:sz w:val="23"/>
          <w:szCs w:val="23"/>
        </w:rPr>
        <w:t xml:space="preserve">: </w:t>
      </w:r>
      <w:r w:rsidR="00CA13C0">
        <w:rPr>
          <w:sz w:val="23"/>
          <w:szCs w:val="23"/>
        </w:rPr>
        <w:t xml:space="preserve"> Available upon request </w:t>
      </w:r>
    </w:p>
    <w:sectPr w:rsidR="0012624E" w:rsidRPr="00CA13C0">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59A5" w14:textId="77777777" w:rsidR="00154088" w:rsidRDefault="00154088">
      <w:pPr>
        <w:spacing w:line="240" w:lineRule="auto"/>
        <w:ind w:left="0" w:hanging="2"/>
      </w:pPr>
      <w:r>
        <w:separator/>
      </w:r>
    </w:p>
  </w:endnote>
  <w:endnote w:type="continuationSeparator" w:id="0">
    <w:p w14:paraId="7E0FAED5" w14:textId="77777777" w:rsidR="00154088" w:rsidRDefault="0015408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77777777" w:rsidR="00691B9D" w:rsidRDefault="00000000">
    <w:pPr>
      <w:pBdr>
        <w:top w:val="nil"/>
        <w:left w:val="nil"/>
        <w:bottom w:val="nil"/>
        <w:right w:val="nil"/>
        <w:between w:val="nil"/>
      </w:pBdr>
      <w:tabs>
        <w:tab w:val="center" w:pos="4680"/>
        <w:tab w:val="right" w:pos="9360"/>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Kate Wurtzel</w:t>
    </w:r>
  </w:p>
  <w:p w14:paraId="00000132" w14:textId="77777777" w:rsidR="00691B9D" w:rsidRDefault="00691B9D">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1900" w14:textId="77777777" w:rsidR="00154088" w:rsidRDefault="00154088">
      <w:pPr>
        <w:spacing w:line="240" w:lineRule="auto"/>
        <w:ind w:left="0" w:hanging="2"/>
      </w:pPr>
      <w:r>
        <w:separator/>
      </w:r>
    </w:p>
  </w:footnote>
  <w:footnote w:type="continuationSeparator" w:id="0">
    <w:p w14:paraId="7925F72B" w14:textId="77777777" w:rsidR="00154088" w:rsidRDefault="0015408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7542"/>
    <w:multiLevelType w:val="multilevel"/>
    <w:tmpl w:val="67D282A8"/>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 w15:restartNumberingAfterBreak="0">
    <w:nsid w:val="105C4824"/>
    <w:multiLevelType w:val="multilevel"/>
    <w:tmpl w:val="9B987EB2"/>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2" w15:restartNumberingAfterBreak="0">
    <w:nsid w:val="11A80154"/>
    <w:multiLevelType w:val="multilevel"/>
    <w:tmpl w:val="2990BFBE"/>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3" w15:restartNumberingAfterBreak="0">
    <w:nsid w:val="1E15358D"/>
    <w:multiLevelType w:val="multilevel"/>
    <w:tmpl w:val="34A4E2BE"/>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4" w15:restartNumberingAfterBreak="0">
    <w:nsid w:val="275358BC"/>
    <w:multiLevelType w:val="multilevel"/>
    <w:tmpl w:val="F8CC4548"/>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5" w15:restartNumberingAfterBreak="0">
    <w:nsid w:val="2AEA166E"/>
    <w:multiLevelType w:val="multilevel"/>
    <w:tmpl w:val="6310B2F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6" w15:restartNumberingAfterBreak="0">
    <w:nsid w:val="2EEA0ACF"/>
    <w:multiLevelType w:val="multilevel"/>
    <w:tmpl w:val="CC42A2A8"/>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7" w15:restartNumberingAfterBreak="0">
    <w:nsid w:val="3BE04769"/>
    <w:multiLevelType w:val="multilevel"/>
    <w:tmpl w:val="9134F526"/>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8" w15:restartNumberingAfterBreak="0">
    <w:nsid w:val="3C542214"/>
    <w:multiLevelType w:val="multilevel"/>
    <w:tmpl w:val="0C86AAC8"/>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9" w15:restartNumberingAfterBreak="0">
    <w:nsid w:val="40193E83"/>
    <w:multiLevelType w:val="multilevel"/>
    <w:tmpl w:val="E54401FE"/>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0" w15:restartNumberingAfterBreak="0">
    <w:nsid w:val="494818D3"/>
    <w:multiLevelType w:val="multilevel"/>
    <w:tmpl w:val="36744A4A"/>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1" w15:restartNumberingAfterBreak="0">
    <w:nsid w:val="4BA252D9"/>
    <w:multiLevelType w:val="hybridMultilevel"/>
    <w:tmpl w:val="8C225646"/>
    <w:lvl w:ilvl="0" w:tplc="6138FB76">
      <w:start w:val="2003"/>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E5019"/>
    <w:multiLevelType w:val="multilevel"/>
    <w:tmpl w:val="0852701E"/>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3" w15:restartNumberingAfterBreak="0">
    <w:nsid w:val="4FB52721"/>
    <w:multiLevelType w:val="multilevel"/>
    <w:tmpl w:val="9EF83F26"/>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4" w15:restartNumberingAfterBreak="0">
    <w:nsid w:val="60707484"/>
    <w:multiLevelType w:val="multilevel"/>
    <w:tmpl w:val="679C2F52"/>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5" w15:restartNumberingAfterBreak="0">
    <w:nsid w:val="67CF40C9"/>
    <w:multiLevelType w:val="multilevel"/>
    <w:tmpl w:val="47060C4C"/>
    <w:lvl w:ilvl="0">
      <w:start w:val="2003"/>
      <w:numFmt w:val="decimal"/>
      <w:lvlText w:val="%1"/>
      <w:lvlJc w:val="left"/>
      <w:pPr>
        <w:ind w:left="1040" w:hanging="1040"/>
      </w:pPr>
      <w:rPr>
        <w:vertAlign w:val="baseline"/>
      </w:rPr>
    </w:lvl>
    <w:lvl w:ilvl="1">
      <w:start w:val="2008"/>
      <w:numFmt w:val="decimal"/>
      <w:lvlText w:val="%1-%2"/>
      <w:lvlJc w:val="left"/>
      <w:pPr>
        <w:ind w:left="1040" w:hanging="1040"/>
      </w:pPr>
      <w:rPr>
        <w:vertAlign w:val="baseline"/>
      </w:rPr>
    </w:lvl>
    <w:lvl w:ilvl="2">
      <w:start w:val="1"/>
      <w:numFmt w:val="decimal"/>
      <w:lvlText w:val="%1-%2.%3"/>
      <w:lvlJc w:val="left"/>
      <w:pPr>
        <w:ind w:left="1040" w:hanging="1040"/>
      </w:pPr>
      <w:rPr>
        <w:vertAlign w:val="baseline"/>
      </w:rPr>
    </w:lvl>
    <w:lvl w:ilvl="3">
      <w:start w:val="1"/>
      <w:numFmt w:val="decimal"/>
      <w:lvlText w:val="%1-%2.%3.%4"/>
      <w:lvlJc w:val="left"/>
      <w:pPr>
        <w:ind w:left="1040" w:hanging="104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71AB79C3"/>
    <w:multiLevelType w:val="multilevel"/>
    <w:tmpl w:val="1BC24772"/>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7" w15:restartNumberingAfterBreak="0">
    <w:nsid w:val="76B67F51"/>
    <w:multiLevelType w:val="multilevel"/>
    <w:tmpl w:val="131EB04E"/>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8" w15:restartNumberingAfterBreak="0">
    <w:nsid w:val="77346A3D"/>
    <w:multiLevelType w:val="multilevel"/>
    <w:tmpl w:val="EEB889C8"/>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num w:numId="1" w16cid:durableId="923799332">
    <w:abstractNumId w:val="9"/>
  </w:num>
  <w:num w:numId="2" w16cid:durableId="1361007899">
    <w:abstractNumId w:val="13"/>
  </w:num>
  <w:num w:numId="3" w16cid:durableId="595019737">
    <w:abstractNumId w:val="4"/>
  </w:num>
  <w:num w:numId="4" w16cid:durableId="157843451">
    <w:abstractNumId w:val="2"/>
  </w:num>
  <w:num w:numId="5" w16cid:durableId="661855951">
    <w:abstractNumId w:val="14"/>
  </w:num>
  <w:num w:numId="6" w16cid:durableId="1079861765">
    <w:abstractNumId w:val="15"/>
  </w:num>
  <w:num w:numId="7" w16cid:durableId="1228997453">
    <w:abstractNumId w:val="7"/>
  </w:num>
  <w:num w:numId="8" w16cid:durableId="575555221">
    <w:abstractNumId w:val="17"/>
  </w:num>
  <w:num w:numId="9" w16cid:durableId="1304845487">
    <w:abstractNumId w:val="0"/>
  </w:num>
  <w:num w:numId="10" w16cid:durableId="25327571">
    <w:abstractNumId w:val="3"/>
  </w:num>
  <w:num w:numId="11" w16cid:durableId="239678813">
    <w:abstractNumId w:val="6"/>
  </w:num>
  <w:num w:numId="12" w16cid:durableId="82579659">
    <w:abstractNumId w:val="5"/>
  </w:num>
  <w:num w:numId="13" w16cid:durableId="145635584">
    <w:abstractNumId w:val="1"/>
  </w:num>
  <w:num w:numId="14" w16cid:durableId="1480459208">
    <w:abstractNumId w:val="8"/>
  </w:num>
  <w:num w:numId="15" w16cid:durableId="1780641103">
    <w:abstractNumId w:val="18"/>
  </w:num>
  <w:num w:numId="16" w16cid:durableId="1155801097">
    <w:abstractNumId w:val="12"/>
  </w:num>
  <w:num w:numId="17" w16cid:durableId="65807494">
    <w:abstractNumId w:val="16"/>
  </w:num>
  <w:num w:numId="18" w16cid:durableId="1545824051">
    <w:abstractNumId w:val="10"/>
  </w:num>
  <w:num w:numId="19" w16cid:durableId="32777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9D"/>
    <w:rsid w:val="000371E4"/>
    <w:rsid w:val="00055271"/>
    <w:rsid w:val="000A352A"/>
    <w:rsid w:val="000A6324"/>
    <w:rsid w:val="000A6D6A"/>
    <w:rsid w:val="000B3F2F"/>
    <w:rsid w:val="000E517B"/>
    <w:rsid w:val="000E68CE"/>
    <w:rsid w:val="0012624E"/>
    <w:rsid w:val="00143508"/>
    <w:rsid w:val="00154088"/>
    <w:rsid w:val="001E3145"/>
    <w:rsid w:val="00206183"/>
    <w:rsid w:val="00264B6D"/>
    <w:rsid w:val="0027776E"/>
    <w:rsid w:val="0028538F"/>
    <w:rsid w:val="002E289D"/>
    <w:rsid w:val="002E5767"/>
    <w:rsid w:val="00365E79"/>
    <w:rsid w:val="003A37B4"/>
    <w:rsid w:val="003F6D7F"/>
    <w:rsid w:val="00411B26"/>
    <w:rsid w:val="00454033"/>
    <w:rsid w:val="004A3C3A"/>
    <w:rsid w:val="004B711D"/>
    <w:rsid w:val="004D27F1"/>
    <w:rsid w:val="005162B8"/>
    <w:rsid w:val="0053581C"/>
    <w:rsid w:val="00584EAD"/>
    <w:rsid w:val="00595746"/>
    <w:rsid w:val="005C5DF0"/>
    <w:rsid w:val="006002EC"/>
    <w:rsid w:val="00691B9D"/>
    <w:rsid w:val="006A098C"/>
    <w:rsid w:val="006A4E9B"/>
    <w:rsid w:val="006C77FF"/>
    <w:rsid w:val="006D5017"/>
    <w:rsid w:val="00700C39"/>
    <w:rsid w:val="007332BC"/>
    <w:rsid w:val="007461BD"/>
    <w:rsid w:val="0077177D"/>
    <w:rsid w:val="0078719D"/>
    <w:rsid w:val="007A02BC"/>
    <w:rsid w:val="007F5A5D"/>
    <w:rsid w:val="00846523"/>
    <w:rsid w:val="008571F8"/>
    <w:rsid w:val="008A465A"/>
    <w:rsid w:val="008D07B8"/>
    <w:rsid w:val="008F671F"/>
    <w:rsid w:val="00910D73"/>
    <w:rsid w:val="009305FF"/>
    <w:rsid w:val="00947F0D"/>
    <w:rsid w:val="00964A0D"/>
    <w:rsid w:val="00985036"/>
    <w:rsid w:val="009A63A3"/>
    <w:rsid w:val="009F7A61"/>
    <w:rsid w:val="00A44B21"/>
    <w:rsid w:val="00AA283A"/>
    <w:rsid w:val="00AB7B5E"/>
    <w:rsid w:val="00AE656A"/>
    <w:rsid w:val="00B061A1"/>
    <w:rsid w:val="00B1155F"/>
    <w:rsid w:val="00C013AB"/>
    <w:rsid w:val="00C432F6"/>
    <w:rsid w:val="00C60FC6"/>
    <w:rsid w:val="00CA13C0"/>
    <w:rsid w:val="00CD3AA8"/>
    <w:rsid w:val="00CF7962"/>
    <w:rsid w:val="00DB56BE"/>
    <w:rsid w:val="00DE09F9"/>
    <w:rsid w:val="00DE458D"/>
    <w:rsid w:val="00DF69D8"/>
    <w:rsid w:val="00E01483"/>
    <w:rsid w:val="00E245B1"/>
    <w:rsid w:val="00EE32B3"/>
    <w:rsid w:val="00EE5868"/>
    <w:rsid w:val="00F37EB9"/>
    <w:rsid w:val="00F9255D"/>
    <w:rsid w:val="00F96C31"/>
    <w:rsid w:val="00FC3E6E"/>
    <w:rsid w:val="00FE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537C"/>
  <w15:docId w15:val="{0D63EDDF-5A06-A348-A19A-87324E61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ind w:firstLine="360"/>
    </w:pPr>
    <w:rPr>
      <w:i/>
      <w:sz w:val="22"/>
    </w:rPr>
  </w:style>
  <w:style w:type="paragraph" w:styleId="Heading2">
    <w:name w:val="heading 2"/>
    <w:basedOn w:val="Normal"/>
    <w:next w:val="Normal"/>
    <w:uiPriority w:val="9"/>
    <w:unhideWhenUsed/>
    <w:qFormat/>
    <w:pPr>
      <w:keepNext/>
      <w:outlineLvl w:val="1"/>
    </w:pPr>
    <w:rPr>
      <w:rFonts w:ascii="Cambria" w:hAnsi="Cambria"/>
      <w:b/>
      <w:sz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Bookman Old Style" w:eastAsia="Arial Unicode MS" w:hAnsi="Bookman Old Style"/>
      <w:b/>
      <w:sz w:val="22"/>
    </w:rPr>
  </w:style>
  <w:style w:type="character" w:customStyle="1" w:styleId="blacktext1">
    <w:name w:val="blacktext1"/>
    <w:rPr>
      <w:rFonts w:ascii="Arial" w:hAnsi="Arial" w:cs="Arial" w:hint="default"/>
      <w:color w:val="000000"/>
      <w:w w:val="100"/>
      <w:position w:val="-1"/>
      <w:sz w:val="20"/>
      <w:szCs w:val="20"/>
      <w:effect w:val="none"/>
      <w:vertAlign w:val="baseline"/>
      <w:cs w:val="0"/>
      <w:em w:val="none"/>
    </w:rPr>
  </w:style>
  <w:style w:type="character" w:customStyle="1" w:styleId="headline11">
    <w:name w:val="headline11"/>
    <w:rPr>
      <w:rFonts w:ascii="Verdana" w:hAnsi="Verdana" w:hint="default"/>
      <w:b/>
      <w:bCs/>
      <w:w w:val="100"/>
      <w:position w:val="-1"/>
      <w:sz w:val="14"/>
      <w:szCs w:val="14"/>
      <w:effect w:val="none"/>
      <w:vertAlign w:val="baseline"/>
      <w:cs w:val="0"/>
      <w:em w:val="none"/>
    </w:rPr>
  </w:style>
  <w:style w:type="paragraph" w:customStyle="1" w:styleId="ColorfulList-Accent11">
    <w:name w:val="Colorful List - Accent 11"/>
    <w:basedOn w:val="Normal"/>
    <w:pPr>
      <w:ind w:left="720"/>
    </w:pPr>
  </w:style>
  <w:style w:type="paragraph" w:styleId="BodyTextIndent">
    <w:name w:val="Body Text Indent"/>
    <w:basedOn w:val="Normal"/>
    <w:pPr>
      <w:ind w:left="720"/>
    </w:pPr>
    <w:rPr>
      <w:rFonts w:ascii="Cambria" w:hAnsi="Cambria"/>
      <w:sz w:val="22"/>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qFormat/>
    <w:rPr>
      <w:sz w:val="18"/>
      <w:szCs w:val="18"/>
    </w:rPr>
  </w:style>
  <w:style w:type="character" w:customStyle="1" w:styleId="BalloonTextChar">
    <w:name w:val="Balloon Text Char"/>
    <w:rPr>
      <w:w w:val="100"/>
      <w:position w:val="-1"/>
      <w:sz w:val="18"/>
      <w:szCs w:val="18"/>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NormalWeb">
    <w:name w:val="Normal (Web)"/>
    <w:basedOn w:val="Normal"/>
    <w:qFormat/>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47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81117">
      <w:bodyDiv w:val="1"/>
      <w:marLeft w:val="0"/>
      <w:marRight w:val="0"/>
      <w:marTop w:val="0"/>
      <w:marBottom w:val="0"/>
      <w:divBdr>
        <w:top w:val="none" w:sz="0" w:space="0" w:color="auto"/>
        <w:left w:val="none" w:sz="0" w:space="0" w:color="auto"/>
        <w:bottom w:val="none" w:sz="0" w:space="0" w:color="auto"/>
        <w:right w:val="none" w:sz="0" w:space="0" w:color="auto"/>
      </w:divBdr>
    </w:div>
    <w:div w:id="152567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C4cdEMLF4BmGp5zoE1dOunnCZQ==">AMUW2mVH/Ay/CHJ1ZrCDEhikx9UgztIQZOYJ8D9IXhz6FB84RhdDBvEq7DEPuHQbEKD6tbtqv2ZSdNBImgS/C56LYSKAMbfPuze3ASU4ZUZzwyEst4QZHfY=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Houston</dc:creator>
  <cp:lastModifiedBy>Kate Wurtzel</cp:lastModifiedBy>
  <cp:revision>5</cp:revision>
  <cp:lastPrinted>2026-04-23T02:23:00Z</cp:lastPrinted>
  <dcterms:created xsi:type="dcterms:W3CDTF">2026-04-25T18:31:00Z</dcterms:created>
  <dcterms:modified xsi:type="dcterms:W3CDTF">2026-04-26T19:03:00Z</dcterms:modified>
</cp:coreProperties>
</file>